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00" w:rsidRDefault="003A4F00" w:rsidP="001B1584">
      <w:pPr>
        <w:pStyle w:val="DBTitelG"/>
      </w:pPr>
      <w:r>
        <w:t>Standardisierte Leistungsbeschreibung</w:t>
      </w:r>
    </w:p>
    <w:p w:rsidR="003A4F00" w:rsidRDefault="003A4F00" w:rsidP="001B1584">
      <w:pPr>
        <w:pStyle w:val="DBTitelG"/>
      </w:pPr>
      <w:r>
        <w:t>Leistungsbeschreibung Hochbau</w:t>
      </w:r>
    </w:p>
    <w:p w:rsidR="003A4F00" w:rsidRDefault="00E53B56" w:rsidP="001B1584">
      <w:pPr>
        <w:pStyle w:val="DBTitelG"/>
      </w:pPr>
      <w:r>
        <w:t>LB-HB, Version 21</w:t>
      </w:r>
    </w:p>
    <w:p w:rsidR="003A4F00" w:rsidRDefault="003A4F00" w:rsidP="001B1584">
      <w:pPr>
        <w:pStyle w:val="DBTitelG"/>
      </w:pPr>
    </w:p>
    <w:p w:rsidR="003A4F00" w:rsidRDefault="003A4F00" w:rsidP="001B1584">
      <w:pPr>
        <w:pStyle w:val="DBTitelLG"/>
      </w:pPr>
      <w:r>
        <w:t>LG 71</w:t>
      </w:r>
    </w:p>
    <w:p w:rsidR="003A4F00" w:rsidRDefault="003A4F00" w:rsidP="001B1584">
      <w:pPr>
        <w:pStyle w:val="DBTitelLG"/>
      </w:pPr>
      <w:r>
        <w:t>Fenster aus Holz</w:t>
      </w:r>
    </w:p>
    <w:p w:rsidR="003A4F00" w:rsidRDefault="00E53B56" w:rsidP="001B1584">
      <w:pPr>
        <w:pStyle w:val="DBLGVers"/>
      </w:pPr>
      <w:r>
        <w:t>Version</w:t>
      </w:r>
    </w:p>
    <w:p w:rsidR="003A4F00" w:rsidRDefault="003A4F00" w:rsidP="001B1584">
      <w:pPr>
        <w:pStyle w:val="DBLGVers"/>
      </w:pPr>
    </w:p>
    <w:p w:rsidR="003A4F00" w:rsidRDefault="003A4F00" w:rsidP="001B1584">
      <w:pPr>
        <w:pStyle w:val="DBLGVers"/>
      </w:pPr>
    </w:p>
    <w:p w:rsidR="003A4F00" w:rsidRDefault="003A4F00" w:rsidP="001B1584">
      <w:pPr>
        <w:pStyle w:val="DBTitelG"/>
      </w:pPr>
      <w:r>
        <w:t xml:space="preserve">LB-HB021 Ergänzungen </w:t>
      </w:r>
      <w:proofErr w:type="spellStart"/>
      <w:r>
        <w:t>helopal</w:t>
      </w:r>
      <w:proofErr w:type="spellEnd"/>
    </w:p>
    <w:p w:rsidR="003A4F00" w:rsidRDefault="003A4F00" w:rsidP="001B1584">
      <w:pPr>
        <w:pStyle w:val="DBLGVers"/>
      </w:pPr>
      <w:r>
        <w:t>V:08/2020 01</w:t>
      </w:r>
    </w:p>
    <w:p w:rsidR="003A4F00" w:rsidRDefault="00E53B56" w:rsidP="001B1584">
      <w:pPr>
        <w:pStyle w:val="DBLGVers"/>
      </w:pPr>
      <w:r w:rsidRPr="00E53B56">
        <w:rPr>
          <w:highlight w:val="yellow"/>
        </w:rPr>
        <w:t>„</w:t>
      </w:r>
      <w:r>
        <w:rPr>
          <w:highlight w:val="yellow"/>
        </w:rPr>
        <w:t>Master</w:t>
      </w:r>
      <w:r w:rsidRPr="00E53B56">
        <w:rPr>
          <w:highlight w:val="yellow"/>
        </w:rPr>
        <w:t>s</w:t>
      </w:r>
      <w:r>
        <w:rPr>
          <w:highlight w:val="yellow"/>
        </w:rPr>
        <w:t>t</w:t>
      </w:r>
      <w:r w:rsidRPr="00E53B56">
        <w:rPr>
          <w:highlight w:val="yellow"/>
        </w:rPr>
        <w:t>and“ vom 19.02.2020</w:t>
      </w:r>
    </w:p>
    <w:p w:rsidR="003A4F00" w:rsidRDefault="003A4F00" w:rsidP="001B1584">
      <w:pPr>
        <w:pStyle w:val="DBLG1"/>
      </w:pPr>
      <w:r>
        <w:t>Unterleistungsgruppen (ULG) - Übersicht</w:t>
      </w:r>
    </w:p>
    <w:p w:rsidR="003A4F00" w:rsidRDefault="003A4F00" w:rsidP="001B1584">
      <w:pPr>
        <w:pStyle w:val="DBLG1"/>
      </w:pPr>
    </w:p>
    <w:p w:rsidR="003A4F00" w:rsidRDefault="003A4F00" w:rsidP="001B1584">
      <w:pPr>
        <w:pStyle w:val="DBLG2"/>
      </w:pPr>
      <w:r>
        <w:t>71.HA</w:t>
      </w:r>
      <w:r>
        <w:tab/>
        <w:t>Innen-</w:t>
      </w:r>
      <w:proofErr w:type="spellStart"/>
      <w:r>
        <w:t>u.Außenfensterbänke</w:t>
      </w:r>
      <w:proofErr w:type="spellEnd"/>
      <w:r>
        <w:t xml:space="preserve"> "classic/</w:t>
      </w:r>
      <w:proofErr w:type="spellStart"/>
      <w:r>
        <w:t>exclusiv</w:t>
      </w:r>
      <w:proofErr w:type="spellEnd"/>
      <w:r>
        <w:t>" (</w:t>
      </w:r>
      <w:proofErr w:type="spellStart"/>
      <w:r>
        <w:t>helopal</w:t>
      </w:r>
      <w:proofErr w:type="spellEnd"/>
      <w:r>
        <w:t>)</w:t>
      </w:r>
    </w:p>
    <w:p w:rsidR="003A4F00" w:rsidRDefault="003A4F00" w:rsidP="001B1584">
      <w:pPr>
        <w:pStyle w:val="DBLG2"/>
      </w:pPr>
      <w:r>
        <w:t>71.HB</w:t>
      </w:r>
      <w:r>
        <w:tab/>
        <w:t>Innen-</w:t>
      </w:r>
      <w:proofErr w:type="spellStart"/>
      <w:r>
        <w:t>u.Außenfensterbänke</w:t>
      </w:r>
      <w:proofErr w:type="spellEnd"/>
      <w:r>
        <w:t xml:space="preserve"> "</w:t>
      </w:r>
      <w:proofErr w:type="spellStart"/>
      <w:r>
        <w:t>puritamo</w:t>
      </w:r>
      <w:proofErr w:type="spellEnd"/>
      <w:r>
        <w:t>"(</w:t>
      </w:r>
      <w:proofErr w:type="spellStart"/>
      <w:r>
        <w:t>helopal</w:t>
      </w:r>
      <w:proofErr w:type="spellEnd"/>
      <w:r>
        <w:t>)</w:t>
      </w:r>
    </w:p>
    <w:p w:rsidR="003A4F00" w:rsidRDefault="003A4F00" w:rsidP="001B1584">
      <w:pPr>
        <w:pStyle w:val="DBLG2"/>
      </w:pPr>
      <w:r>
        <w:t>71.HC</w:t>
      </w:r>
      <w:r>
        <w:tab/>
        <w:t>Innen-</w:t>
      </w:r>
      <w:proofErr w:type="spellStart"/>
      <w:r>
        <w:t>u.Außenfensterbänke</w:t>
      </w:r>
      <w:proofErr w:type="spellEnd"/>
      <w:r>
        <w:t xml:space="preserve"> "Mauerabdeckungen" (</w:t>
      </w:r>
      <w:proofErr w:type="spellStart"/>
      <w:r>
        <w:t>helopal</w:t>
      </w:r>
      <w:proofErr w:type="spellEnd"/>
      <w:r>
        <w:t>)</w:t>
      </w:r>
    </w:p>
    <w:p w:rsidR="003A4F00" w:rsidRDefault="003A4F00" w:rsidP="001B1584">
      <w:pPr>
        <w:pStyle w:val="DBLG2"/>
      </w:pPr>
      <w:r>
        <w:t>71.HD</w:t>
      </w:r>
      <w:r>
        <w:tab/>
        <w:t>Innen-</w:t>
      </w:r>
      <w:proofErr w:type="spellStart"/>
      <w:r>
        <w:t>u.Außenfensterbänke</w:t>
      </w:r>
      <w:proofErr w:type="spellEnd"/>
      <w:r>
        <w:t xml:space="preserve"> "</w:t>
      </w:r>
      <w:proofErr w:type="spellStart"/>
      <w:r>
        <w:t>helolit</w:t>
      </w:r>
      <w:proofErr w:type="spellEnd"/>
      <w:r>
        <w:t>/</w:t>
      </w:r>
      <w:proofErr w:type="spellStart"/>
      <w:r>
        <w:t>trend</w:t>
      </w:r>
      <w:proofErr w:type="spellEnd"/>
      <w:r>
        <w:t>/</w:t>
      </w:r>
      <w:proofErr w:type="spellStart"/>
      <w:r>
        <w:t>helodur</w:t>
      </w:r>
      <w:proofErr w:type="spellEnd"/>
      <w:r>
        <w:t>" (</w:t>
      </w:r>
      <w:proofErr w:type="spellStart"/>
      <w:r>
        <w:t>helopal</w:t>
      </w:r>
      <w:proofErr w:type="spellEnd"/>
      <w:r>
        <w:t>)</w:t>
      </w:r>
    </w:p>
    <w:p w:rsidR="003A4F00" w:rsidRDefault="003A4F00" w:rsidP="001B1584">
      <w:pPr>
        <w:pStyle w:val="DBLG2"/>
      </w:pPr>
      <w:r>
        <w:t>71.HE</w:t>
      </w:r>
      <w:r>
        <w:tab/>
        <w:t>Außenfensterbänke "Aluminium" (</w:t>
      </w:r>
      <w:proofErr w:type="spellStart"/>
      <w:r>
        <w:t>helopal</w:t>
      </w:r>
      <w:proofErr w:type="spellEnd"/>
      <w:r>
        <w:t>)</w:t>
      </w:r>
    </w:p>
    <w:p w:rsidR="003A4F00" w:rsidRPr="001F658C" w:rsidRDefault="003A4F00" w:rsidP="001B1584">
      <w:pPr>
        <w:pStyle w:val="DBLG2"/>
      </w:pPr>
    </w:p>
    <w:p w:rsidR="003A4F00" w:rsidRDefault="003A4F00" w:rsidP="001F658C">
      <w:pPr>
        <w:sectPr w:rsidR="003A4F00" w:rsidSect="00393D78">
          <w:headerReference w:type="even" r:id="rId7"/>
          <w:pgSz w:w="11907" w:h="16840" w:code="9"/>
          <w:pgMar w:top="1134" w:right="737" w:bottom="1134" w:left="1021" w:header="567" w:footer="567" w:gutter="0"/>
          <w:paperSrc w:first="7" w:other="7"/>
          <w:pgNumType w:start="1"/>
          <w:cols w:space="340"/>
        </w:sectPr>
      </w:pPr>
    </w:p>
    <w:p w:rsidR="003A4F00" w:rsidRDefault="003A4F00" w:rsidP="00DB1D4C">
      <w:pPr>
        <w:pStyle w:val="LG"/>
        <w:keepLines/>
      </w:pPr>
      <w:r>
        <w:lastRenderedPageBreak/>
        <w:t>71 Fenster aus Holz</w:t>
      </w:r>
      <w:bookmarkStart w:id="0" w:name="_GoBack"/>
      <w:bookmarkEnd w:id="0"/>
    </w:p>
    <w:p w:rsidR="003A4F00" w:rsidRDefault="003A4F00" w:rsidP="00DB1D4C">
      <w:pPr>
        <w:pStyle w:val="Langtext"/>
      </w:pPr>
      <w:r>
        <w:t>Soweit in Vorbemerkungen oder Positionstexten nicht anders angegeben, gelten für alle Leistungen dieser Gruppe folgende Regelungen:</w:t>
      </w:r>
    </w:p>
    <w:p w:rsidR="003A4F00" w:rsidRDefault="003A4F00" w:rsidP="00DB1D4C">
      <w:pPr>
        <w:pStyle w:val="Langtext"/>
      </w:pPr>
      <w:r>
        <w:t>1. Allgemeines:</w:t>
      </w:r>
    </w:p>
    <w:p w:rsidR="003A4F00" w:rsidRDefault="003A4F00" w:rsidP="00DB1D4C">
      <w:pPr>
        <w:pStyle w:val="Langtext"/>
      </w:pPr>
      <w:r>
        <w:t>Es werden nur Fenster mit einem Eignungsnachweis (Systemprüfung) gemäß ÖNORM B 5300 ausgeführt.</w:t>
      </w:r>
    </w:p>
    <w:p w:rsidR="003A4F00" w:rsidRDefault="003A4F00" w:rsidP="00DB1D4C">
      <w:pPr>
        <w:pStyle w:val="Langtext"/>
      </w:pPr>
      <w:r>
        <w:t>Der Einbau erfolgt gemäß ÖNORM B 5320 mit Standard-Fensteranschluss.</w:t>
      </w:r>
    </w:p>
    <w:p w:rsidR="003A4F00" w:rsidRDefault="003A4F00" w:rsidP="00DB1D4C">
      <w:pPr>
        <w:pStyle w:val="Langtext"/>
      </w:pPr>
      <w:r>
        <w:t>2. Fenster und Fenstertüren:</w:t>
      </w:r>
    </w:p>
    <w:p w:rsidR="003A4F00" w:rsidRDefault="003A4F00" w:rsidP="00DB1D4C">
      <w:pPr>
        <w:pStyle w:val="Langtext"/>
      </w:pPr>
      <w:r>
        <w:t>Fenster, Fenstertüren und deren Kombinationen werden in der Folge kurz Fenster genannt.</w:t>
      </w:r>
    </w:p>
    <w:p w:rsidR="003A4F00" w:rsidRDefault="003A4F00" w:rsidP="00DB1D4C">
      <w:pPr>
        <w:pStyle w:val="Langtext"/>
      </w:pPr>
      <w:r>
        <w:t>Alle Flügel gehen nach innen auf.</w:t>
      </w:r>
    </w:p>
    <w:p w:rsidR="003A4F00" w:rsidRDefault="003A4F00" w:rsidP="00DB1D4C">
      <w:pPr>
        <w:pStyle w:val="Langtext"/>
      </w:pPr>
      <w:r>
        <w:t>3. Standardqualität:</w:t>
      </w:r>
    </w:p>
    <w:p w:rsidR="003A4F00" w:rsidRDefault="003A4F00" w:rsidP="00DB1D4C">
      <w:pPr>
        <w:pStyle w:val="Langtext"/>
      </w:pPr>
      <w:r>
        <w:t>3.1 Für Fenster gelten nachstehende Anforderungen.</w:t>
      </w:r>
    </w:p>
    <w:p w:rsidR="003A4F00" w:rsidRDefault="003A4F00" w:rsidP="00DB1D4C">
      <w:pPr>
        <w:pStyle w:val="Langtext"/>
      </w:pPr>
      <w:r>
        <w:t>Zahlenangaben beziehen sich auf Fenster in Prüfgröße und Prüfverfahren gemäß ÖNORM.</w:t>
      </w:r>
    </w:p>
    <w:p w:rsidR="003A4F00" w:rsidRDefault="003A4F00" w:rsidP="00DB1D4C">
      <w:pPr>
        <w:pStyle w:val="Langtext"/>
      </w:pPr>
    </w:p>
    <w:p w:rsidR="003A4F00" w:rsidRDefault="003A4F00" w:rsidP="00DB1D4C">
      <w:pPr>
        <w:pStyle w:val="Langtext"/>
      </w:pPr>
      <w:r>
        <w:t>• die Beanspruchungsklasse entspricht der Klasse 1 gemäß ÖNORM B 5300</w:t>
      </w:r>
    </w:p>
    <w:p w:rsidR="003A4F00" w:rsidRDefault="003A4F00" w:rsidP="00DB1D4C">
      <w:pPr>
        <w:pStyle w:val="Langtext"/>
      </w:pPr>
      <w:r>
        <w:t>• die Ausführung des Standard-Fensteranschlusses erfolgt gemäß ÖNORM B 5320</w:t>
      </w:r>
    </w:p>
    <w:p w:rsidR="003A4F00" w:rsidRDefault="003A4F00" w:rsidP="00DB1D4C">
      <w:pPr>
        <w:pStyle w:val="Langtext"/>
      </w:pPr>
      <w:r>
        <w:t>3.2 Paneele (z.B. Verglasungen in feststehenden Rahmen) werden direkt in den Fensterstock eingebaut.</w:t>
      </w:r>
    </w:p>
    <w:p w:rsidR="003A4F00" w:rsidRDefault="003A4F00" w:rsidP="00DB1D4C">
      <w:pPr>
        <w:pStyle w:val="Langtext"/>
      </w:pPr>
      <w:r>
        <w:t>3.3 Das Dichtungssystem besteht aus mindestens zwei Dichtungsebenen. Dichtungen sind auswechselbar. Bei Ausführungen mit Bodenschwellen ist eine Dichtungsebene zulässig.</w:t>
      </w:r>
    </w:p>
    <w:p w:rsidR="003A4F00" w:rsidRDefault="003A4F00" w:rsidP="00DB1D4C">
      <w:pPr>
        <w:pStyle w:val="Langtext"/>
      </w:pPr>
      <w:r>
        <w:t xml:space="preserve">3.4 </w:t>
      </w:r>
      <w:proofErr w:type="gramStart"/>
      <w:r>
        <w:t>Standardbeschlag ist</w:t>
      </w:r>
      <w:proofErr w:type="gramEnd"/>
      <w:r>
        <w:t xml:space="preserve"> ein sichtbarer Beschlag (mit Eck- und Scherenlager), der einstellbar ist.</w:t>
      </w:r>
    </w:p>
    <w:p w:rsidR="003A4F00" w:rsidRDefault="003A4F00" w:rsidP="00DB1D4C">
      <w:pPr>
        <w:pStyle w:val="Langtext"/>
      </w:pPr>
      <w:r>
        <w:t xml:space="preserve">3.5 Für alle Flügel sind Drehkippbeschläge einkalkuliert, mit Ausnahme der Beschläge bei </w:t>
      </w:r>
      <w:proofErr w:type="spellStart"/>
      <w:r>
        <w:t>Stulpfenstern</w:t>
      </w:r>
      <w:proofErr w:type="spellEnd"/>
      <w:r>
        <w:t xml:space="preserve">, deren Stehflügel mit </w:t>
      </w:r>
      <w:proofErr w:type="spellStart"/>
      <w:r>
        <w:t>Stulpflügelgetriebe</w:t>
      </w:r>
      <w:proofErr w:type="spellEnd"/>
      <w:r>
        <w:t>, Ober- und Unterlichten mit Drehbeschlägen ausgestattet sind.</w:t>
      </w:r>
    </w:p>
    <w:p w:rsidR="003A4F00" w:rsidRDefault="003A4F00" w:rsidP="00DB1D4C">
      <w:pPr>
        <w:pStyle w:val="Langtext"/>
      </w:pPr>
      <w:r>
        <w:t>3.6 Standardfenstergriffe sind aus Aluminium, naturfarbig eloxiert oder weiß beschichtet (nach Wahl des AN).</w:t>
      </w:r>
    </w:p>
    <w:p w:rsidR="003A4F00" w:rsidRDefault="003A4F00" w:rsidP="00DB1D4C">
      <w:pPr>
        <w:pStyle w:val="Langtext"/>
      </w:pPr>
      <w:r>
        <w:t>3.7 Fenstertüren werden mit Schnapper (Arretierung für geschlossenen/nicht verriegelten Zustand) ausgeführt.</w:t>
      </w:r>
    </w:p>
    <w:p w:rsidR="003A4F00" w:rsidRDefault="003A4F00" w:rsidP="00DB1D4C">
      <w:pPr>
        <w:pStyle w:val="Langtext"/>
      </w:pPr>
      <w:r>
        <w:t>4. Leistungsumfang/einkalkulierte Leistungen:</w:t>
      </w:r>
    </w:p>
    <w:p w:rsidR="003A4F00" w:rsidRDefault="003A4F00" w:rsidP="00DB1D4C">
      <w:pPr>
        <w:pStyle w:val="Langtext"/>
      </w:pPr>
    </w:p>
    <w:p w:rsidR="003A4F00" w:rsidRDefault="003A4F00" w:rsidP="00DB1D4C">
      <w:pPr>
        <w:pStyle w:val="Langtext"/>
      </w:pPr>
      <w:r>
        <w:t xml:space="preserve">• Verbindungen (Kopplungsprofile) für Fenster entsprechen den Anforderungen der </w:t>
      </w:r>
      <w:proofErr w:type="spellStart"/>
      <w:r>
        <w:t>Windlast</w:t>
      </w:r>
      <w:proofErr w:type="spellEnd"/>
      <w:r>
        <w:t xml:space="preserve"> (gemäß Statik)</w:t>
      </w:r>
    </w:p>
    <w:p w:rsidR="003A4F00" w:rsidRDefault="003A4F00" w:rsidP="00DB1D4C">
      <w:pPr>
        <w:pStyle w:val="Langtext"/>
      </w:pPr>
      <w:r>
        <w:t xml:space="preserve">• Eine Zeichnung des angebotenen Fenstersystems (Systemschnitt unten/seitlich) wird nach Auftragserteilung dem AG übergeben. Nach schriftlicher Freigabe </w:t>
      </w:r>
      <w:proofErr w:type="gramStart"/>
      <w:r>
        <w:t>des</w:t>
      </w:r>
      <w:proofErr w:type="gramEnd"/>
      <w:r>
        <w:t xml:space="preserve"> AG wird der Systemschnitt Bestandteil des Vertrages.</w:t>
      </w:r>
    </w:p>
    <w:p w:rsidR="003A4F00" w:rsidRDefault="003A4F00" w:rsidP="00DB1D4C">
      <w:pPr>
        <w:pStyle w:val="Langtext"/>
      </w:pPr>
      <w:r>
        <w:t xml:space="preserve">4.1 Die Systembeschreibung, bestehend aus Leistungserklärung, Schnittzeichnung(en) und </w:t>
      </w:r>
      <w:proofErr w:type="spellStart"/>
      <w:r>
        <w:t>Beschlagsliste</w:t>
      </w:r>
      <w:proofErr w:type="spellEnd"/>
      <w:r>
        <w:t>(n), ist spätesten zum Zeitpunkt der ersten Anlieferung komplett beizubringen.</w:t>
      </w:r>
    </w:p>
    <w:p w:rsidR="003A4F00" w:rsidRDefault="003A4F00" w:rsidP="00DB1D4C">
      <w:pPr>
        <w:pStyle w:val="Langtext"/>
      </w:pPr>
      <w:r>
        <w:t>5. Ausmaß- und Abrechnungsregeln:</w:t>
      </w:r>
    </w:p>
    <w:p w:rsidR="003A4F00" w:rsidRDefault="003A4F00" w:rsidP="00DB1D4C">
      <w:pPr>
        <w:pStyle w:val="Langtext"/>
      </w:pPr>
      <w:r>
        <w:t>Die Maße sind als Baurichtmaß (Rohbaulichte) angegeben (Stockaußenmaß = Baurichtmaß - 2 x Einbaufuge).</w:t>
      </w:r>
    </w:p>
    <w:p w:rsidR="003A4F00" w:rsidRDefault="003A4F00" w:rsidP="00DB1D4C">
      <w:pPr>
        <w:pStyle w:val="Langtext"/>
      </w:pPr>
      <w:r>
        <w:t>6. Abkürzungsverzeichnis:</w:t>
      </w:r>
    </w:p>
    <w:p w:rsidR="003A4F00" w:rsidRDefault="003A4F00" w:rsidP="00DB1D4C">
      <w:pPr>
        <w:pStyle w:val="Langtext"/>
      </w:pPr>
      <w:r>
        <w:t>MIG: Mehrscheiben-Isolierglas</w:t>
      </w:r>
    </w:p>
    <w:p w:rsidR="003A4F00" w:rsidRDefault="003A4F00" w:rsidP="00DB1D4C">
      <w:pPr>
        <w:pStyle w:val="Langtext"/>
      </w:pPr>
      <w:r>
        <w:t>SZR: Scheibenzwischenraum (Abstand zwischen den Scheiben)</w:t>
      </w:r>
    </w:p>
    <w:p w:rsidR="003A4F00" w:rsidRDefault="003A4F00" w:rsidP="00DB1D4C">
      <w:pPr>
        <w:pStyle w:val="Langtext"/>
      </w:pPr>
      <w:r>
        <w:t>7. Beschreibung/Eigenschaften:</w:t>
      </w:r>
    </w:p>
    <w:p w:rsidR="003A4F00" w:rsidRDefault="003A4F00" w:rsidP="00DB1D4C">
      <w:pPr>
        <w:pStyle w:val="Langtext"/>
      </w:pPr>
      <w:r>
        <w:t>Die Abdichtung der Verglasungen erfolgt mit nicht tragenden, elastischen Fugendichtstoffen.</w:t>
      </w:r>
    </w:p>
    <w:p w:rsidR="003A4F00" w:rsidRDefault="003A4F00" w:rsidP="00DB1D4C">
      <w:pPr>
        <w:pStyle w:val="Langtext"/>
      </w:pPr>
      <w:r>
        <w:t>7.1 Die Holzqualität des fertigen Fensters entspricht der ÖNORM B 2217.</w:t>
      </w:r>
    </w:p>
    <w:p w:rsidR="003A4F00" w:rsidRDefault="003A4F00" w:rsidP="00DB1D4C">
      <w:pPr>
        <w:pStyle w:val="Langtext"/>
      </w:pPr>
      <w:proofErr w:type="spellStart"/>
      <w:r>
        <w:t>Keilzinkungen</w:t>
      </w:r>
      <w:proofErr w:type="spellEnd"/>
      <w:r>
        <w:t xml:space="preserve"> sind zulässig. Abweichend davon ist dies bei lasierender Beschichtung für die sichtbare </w:t>
      </w:r>
      <w:proofErr w:type="spellStart"/>
      <w:r>
        <w:t>Decklage</w:t>
      </w:r>
      <w:proofErr w:type="spellEnd"/>
      <w:r>
        <w:t xml:space="preserve"> </w:t>
      </w:r>
      <w:proofErr w:type="gramStart"/>
      <w:r>
        <w:t>vom</w:t>
      </w:r>
      <w:proofErr w:type="gramEnd"/>
      <w:r>
        <w:t xml:space="preserve"> AG festzulegen. Wenn nichts vereinbart wurde, sind Keilzinken (Abstand zwischen 2 </w:t>
      </w:r>
      <w:proofErr w:type="spellStart"/>
      <w:r>
        <w:t>Keilzinkungen</w:t>
      </w:r>
      <w:proofErr w:type="spellEnd"/>
      <w:r>
        <w:t xml:space="preserve"> mindestens 50 cm) zulässig.</w:t>
      </w:r>
    </w:p>
    <w:p w:rsidR="003A4F00" w:rsidRDefault="003A4F00" w:rsidP="00DB1D4C">
      <w:pPr>
        <w:pStyle w:val="Langtext"/>
      </w:pPr>
      <w:r>
        <w:t xml:space="preserve">Fehlstellen im Holz werden ausgebessert (z.B. Kitt, </w:t>
      </w:r>
      <w:proofErr w:type="spellStart"/>
      <w:r>
        <w:t>Holzpots</w:t>
      </w:r>
      <w:proofErr w:type="spellEnd"/>
      <w:r>
        <w:t>).</w:t>
      </w:r>
    </w:p>
    <w:p w:rsidR="003A4F00" w:rsidRDefault="003A4F00" w:rsidP="00DB1D4C">
      <w:pPr>
        <w:pStyle w:val="Langtext"/>
      </w:pPr>
      <w:r>
        <w:t>7.2 Fenster sind mit Abdeckprofilen aus Alu am unteren horizontalen Flügel/Rahmen ausgeführt.</w:t>
      </w:r>
    </w:p>
    <w:p w:rsidR="003A4F00" w:rsidRDefault="003A4F00" w:rsidP="00DB1D4C">
      <w:pPr>
        <w:pStyle w:val="Langtext"/>
      </w:pPr>
      <w:r>
        <w:t xml:space="preserve">7.3 </w:t>
      </w:r>
      <w:proofErr w:type="gramStart"/>
      <w:r>
        <w:t>Werkstoff für Dichtungsprofile in der Funktionsfuge ist</w:t>
      </w:r>
      <w:proofErr w:type="gramEnd"/>
      <w:r>
        <w:t xml:space="preserve"> EPDM oder eine vergleichbare Qualität. Härte, Abmessung und Profilierung entsprechen den jeweiligen Verwendungszwecken (gemäß DIN 7863).</w:t>
      </w:r>
    </w:p>
    <w:p w:rsidR="003A4F00" w:rsidRDefault="003A4F00" w:rsidP="00DB1D4C">
      <w:pPr>
        <w:pStyle w:val="Langtext"/>
      </w:pPr>
      <w:r>
        <w:t>7.4 Die Beschichtung des Holzes entspricht den Mindestanforderungen der ÖNORM B 3803.</w:t>
      </w:r>
    </w:p>
    <w:p w:rsidR="003A4F00" w:rsidRDefault="003A4F00" w:rsidP="00DB1D4C">
      <w:pPr>
        <w:pStyle w:val="Kommentar"/>
      </w:pPr>
    </w:p>
    <w:p w:rsidR="003A4F00" w:rsidRDefault="003A4F00" w:rsidP="00DB1D4C">
      <w:pPr>
        <w:pStyle w:val="Kommentar"/>
      </w:pPr>
      <w:r>
        <w:t>Kommentar:</w:t>
      </w:r>
    </w:p>
    <w:p w:rsidR="003A4F00" w:rsidRDefault="003A4F00" w:rsidP="00DB1D4C">
      <w:pPr>
        <w:pStyle w:val="Kommentar"/>
      </w:pPr>
      <w:r>
        <w:t>Standard-Fensteranschluss gemäß ÖNORM B 5320:</w:t>
      </w:r>
    </w:p>
    <w:p w:rsidR="003A4F00" w:rsidRDefault="003A4F00" w:rsidP="00DB1D4C">
      <w:pPr>
        <w:pStyle w:val="Kommentar"/>
      </w:pPr>
      <w:r>
        <w:t>Bei einem Standard-Fensteranschluss handelt es sich um die durch Materialien geschlossene Fuge zwischen Fensterstock oder Blindstock und dem Wandbildner und gegebenenfalls zwischen Fensterstock und Blindstock. Der Mindestleistungsumfang beinhaltet dabei die Befestigung des Fensters im Wandbildner, das Füllen der Fuge und den inneren und äußeren Anschluss. Von diesem Standard-Fensteranschluss sind die Anforderungen in Hinblick auf die Luftdurchlässigkeit, Schlagregendichtheit und die Belastung bei Wind zu erfüllen.</w:t>
      </w:r>
    </w:p>
    <w:p w:rsidR="003A4F00" w:rsidRDefault="003A4F00" w:rsidP="00DB1D4C">
      <w:pPr>
        <w:pStyle w:val="Kommentar"/>
      </w:pPr>
      <w:r>
        <w:t>Die Ausführungsplanung des Auftraggebers enthält:</w:t>
      </w:r>
    </w:p>
    <w:p w:rsidR="003A4F00" w:rsidRDefault="003A4F00" w:rsidP="00DB1D4C">
      <w:pPr>
        <w:pStyle w:val="Kommentar"/>
      </w:pPr>
      <w:r>
        <w:t xml:space="preserve">• Höhenbezugspunkte und </w:t>
      </w:r>
      <w:proofErr w:type="spellStart"/>
      <w:r>
        <w:t>Achsmaße</w:t>
      </w:r>
      <w:proofErr w:type="spellEnd"/>
      <w:r>
        <w:t xml:space="preserve"> sowie die Baurichtmaße der Fensteröffnungen</w:t>
      </w:r>
    </w:p>
    <w:p w:rsidR="003A4F00" w:rsidRDefault="003A4F00" w:rsidP="00DB1D4C">
      <w:pPr>
        <w:pStyle w:val="Kommentar"/>
      </w:pPr>
      <w:r>
        <w:t>• eine maßstäbliche und bemaßte Darstellung der Ansichten</w:t>
      </w:r>
    </w:p>
    <w:p w:rsidR="003A4F00" w:rsidRDefault="003A4F00" w:rsidP="00DB1D4C">
      <w:pPr>
        <w:pStyle w:val="Kommentar"/>
      </w:pPr>
      <w:r>
        <w:t>• eine maßstäbliche und bemaßte Darstellung der (Haupt) Schnitte</w:t>
      </w:r>
    </w:p>
    <w:p w:rsidR="003A4F00" w:rsidRDefault="003A4F00" w:rsidP="00DB1D4C">
      <w:pPr>
        <w:pStyle w:val="Kommentar"/>
      </w:pPr>
      <w:r>
        <w:t xml:space="preserve">Ein objektspezifischer Bauanschluss gemäß ÖNORM B 5320 ist frei zu formulieren und bietet die Möglichkeit eines objektspezifisch geplanten Fenstereinbaus. Er beinhaltet alle Anschlüsse der gesamten Wand und des Fensters, einschließlich aller Anbauteile (z.B. Sohlbank, Fensterbank sowie Sonnenschutzeinrichtungen) und wird in der Regel von mehreren Gewerken ausgeführt. Der Leistungsumfang der einzelnen Gewerke und die jeweiligen </w:t>
      </w:r>
      <w:proofErr w:type="spellStart"/>
      <w:r>
        <w:t>Gewerkeschnittstellen</w:t>
      </w:r>
      <w:proofErr w:type="spellEnd"/>
      <w:r>
        <w:t xml:space="preserve"> </w:t>
      </w:r>
      <w:r>
        <w:lastRenderedPageBreak/>
        <w:t>sind zu planen und festzulegen. Der objektspezifische Bauanschluss muss alle Anforderungen in Hinblick auf die Statik, Bauphysik sowie Gebrauchs- und Funktionstauglichkeit erfüllen.</w:t>
      </w:r>
    </w:p>
    <w:p w:rsidR="003A4F00" w:rsidRDefault="003A4F00" w:rsidP="00DB1D4C">
      <w:pPr>
        <w:pStyle w:val="Kommentar"/>
      </w:pPr>
      <w:r>
        <w:t>Die Planung hat nach den Vorgaben der ÖNORM B 5320 unter Punkt " Anforderung an die Planung des objektspezifischen Bauanschlusses“ zu erfolgen.</w:t>
      </w:r>
    </w:p>
    <w:p w:rsidR="003A4F00" w:rsidRDefault="003A4F00" w:rsidP="00DB1D4C">
      <w:pPr>
        <w:pStyle w:val="Kommentar"/>
      </w:pPr>
      <w:r>
        <w:t>Die Ausführungsplanung ist den einzelnen Gewerken zu übergeben und von diesen umzusetzen. Die Ausführung ist durch die örtliche Bauaufsicht zu kontrollieren.</w:t>
      </w:r>
    </w:p>
    <w:p w:rsidR="003A4F00" w:rsidRDefault="003A4F00" w:rsidP="00DB1D4C">
      <w:pPr>
        <w:pStyle w:val="Kommentar"/>
      </w:pPr>
      <w:r>
        <w:t>Die Ausführungsplanung des Auftraggebers hat für das Gewerk "Fenstereinbau" zusätzlich zu den Angaben zum Standard-Fensteranschluss zumindest folgende Angaben zu enthalten, welche den jeweiligen Gewerken zu übergeben sind:</w:t>
      </w:r>
    </w:p>
    <w:p w:rsidR="003A4F00" w:rsidRDefault="003A4F00" w:rsidP="00DB1D4C">
      <w:pPr>
        <w:pStyle w:val="Kommentar"/>
      </w:pPr>
      <w:r>
        <w:t>• exakte konstruktive Vorgaben der Fugen- und Anschlussausbildung</w:t>
      </w:r>
    </w:p>
    <w:p w:rsidR="003A4F00" w:rsidRDefault="003A4F00" w:rsidP="00DB1D4C">
      <w:pPr>
        <w:pStyle w:val="Kommentar"/>
      </w:pPr>
      <w:r>
        <w:t xml:space="preserve">• Angaben zur Befestigung der Bauteile (in Abhängigkeit der </w:t>
      </w:r>
      <w:proofErr w:type="spellStart"/>
      <w:r>
        <w:t>Windlast</w:t>
      </w:r>
      <w:proofErr w:type="spellEnd"/>
      <w:r>
        <w:t xml:space="preserve"> und des tragenden Baukörpers)</w:t>
      </w:r>
    </w:p>
    <w:p w:rsidR="003A4F00" w:rsidRDefault="003A4F00" w:rsidP="00DB1D4C">
      <w:pPr>
        <w:pStyle w:val="Kommentar"/>
      </w:pPr>
      <w:r>
        <w:t>• Angaben zu den zu verwendenden Materialien (Materialspezifikationen)</w:t>
      </w:r>
    </w:p>
    <w:p w:rsidR="003A4F00" w:rsidRDefault="003A4F00" w:rsidP="00DB1D4C">
      <w:pPr>
        <w:pStyle w:val="Kommentar"/>
      </w:pPr>
      <w:r>
        <w:t>• Angaben zu Sonnen- und Insektenschutz (soweit diese im Zuge der Fenstermontage montiert werden)</w:t>
      </w:r>
    </w:p>
    <w:p w:rsidR="003A4F00" w:rsidRDefault="003A4F00" w:rsidP="00DB1D4C">
      <w:pPr>
        <w:pStyle w:val="Kommentar"/>
      </w:pPr>
      <w:r>
        <w:t xml:space="preserve">• Angaben zur Leistungsabgrenzung des Gewerkes Fenstereinbau und Abgrenzung zu den angrenzenden und </w:t>
      </w:r>
      <w:proofErr w:type="spellStart"/>
      <w:r>
        <w:t>anarbeitenden</w:t>
      </w:r>
      <w:proofErr w:type="spellEnd"/>
      <w:r>
        <w:t xml:space="preserve"> Gewerke (</w:t>
      </w:r>
      <w:proofErr w:type="spellStart"/>
      <w:r>
        <w:t>zB</w:t>
      </w:r>
      <w:proofErr w:type="spellEnd"/>
      <w:r>
        <w:t xml:space="preserve"> Wandaufbauten, Einbindung der Bodenabdichtung, WDVS, Sonnenschutzeinrichtung, Fensterbank) in Abhängigkeit des Bauablaufes (wer macht wann was!)</w:t>
      </w:r>
    </w:p>
    <w:p w:rsidR="003A4F00" w:rsidRDefault="003A4F00" w:rsidP="00DB1D4C">
      <w:pPr>
        <w:pStyle w:val="Kommentar"/>
      </w:pPr>
      <w:r>
        <w:t>• Angaben zu konstruktiven Zusatzmaßnahmen wie Rigole oder Vordächer</w:t>
      </w:r>
    </w:p>
    <w:p w:rsidR="003A4F00" w:rsidRDefault="003A4F00" w:rsidP="00DB1D4C">
      <w:pPr>
        <w:pStyle w:val="Kommentar"/>
      </w:pPr>
      <w:r>
        <w:t>• Angaben zur Erfüllung des Wärme- und Feuchteschutzes</w:t>
      </w:r>
    </w:p>
    <w:p w:rsidR="003A4F00" w:rsidRDefault="003A4F00" w:rsidP="00DB1D4C">
      <w:pPr>
        <w:pStyle w:val="Kommentar"/>
      </w:pPr>
      <w:r>
        <w:t>• Angaben zur Erfüllung des Schallschutzes</w:t>
      </w:r>
    </w:p>
    <w:p w:rsidR="003A4F00" w:rsidRDefault="003A4F00" w:rsidP="00DB1D4C">
      <w:pPr>
        <w:pStyle w:val="Kommentar"/>
      </w:pPr>
      <w:r>
        <w:t>Literaturhinweise (z.B.):</w:t>
      </w:r>
    </w:p>
    <w:p w:rsidR="003A4F00" w:rsidRDefault="003A4F00" w:rsidP="00DB1D4C">
      <w:pPr>
        <w:pStyle w:val="Kommentar"/>
      </w:pPr>
      <w:r>
        <w:t xml:space="preserve">In der ÖNORM B 5300, Fenster, Anforderungen und Eignungsprüfung, die hier nur beispielhaft angeführt ist, </w:t>
      </w:r>
      <w:proofErr w:type="gramStart"/>
      <w:r>
        <w:t>befindet</w:t>
      </w:r>
      <w:proofErr w:type="gramEnd"/>
      <w:r>
        <w:t xml:space="preserve"> sich das Verzeichnis der Bezugsnormen und der Hinweis auf andere Normunterlagen.</w:t>
      </w:r>
    </w:p>
    <w:p w:rsidR="003A4F00" w:rsidRDefault="003A4F00" w:rsidP="00DB1D4C">
      <w:pPr>
        <w:pStyle w:val="Kommentar"/>
      </w:pPr>
      <w:r>
        <w:t>Beanspruchungsklasse: Die Beanspruchungsklassen sind nach der ÖNORMEN B 5300 zu bestimmen.</w:t>
      </w:r>
    </w:p>
    <w:p w:rsidR="003A4F00" w:rsidRDefault="003A4F00" w:rsidP="00DB1D4C">
      <w:pPr>
        <w:pStyle w:val="Kommentar"/>
      </w:pPr>
      <w:r>
        <w:t xml:space="preserve">Prüfberichte: Prüfberichte für den Wärme- und Schallschutz beziehen sich auf das </w:t>
      </w:r>
      <w:proofErr w:type="spellStart"/>
      <w:r>
        <w:t>Normmaß</w:t>
      </w:r>
      <w:proofErr w:type="spellEnd"/>
      <w:r>
        <w:t xml:space="preserve"> für Fenster von 1,23 x 1,48 m oder 1,48 x 2,18 m.</w:t>
      </w:r>
    </w:p>
    <w:p w:rsidR="003A4F00" w:rsidRDefault="003A4F00" w:rsidP="00DB1D4C">
      <w:pPr>
        <w:pStyle w:val="Kommentar"/>
      </w:pPr>
    </w:p>
    <w:p w:rsidR="003A4F00" w:rsidRDefault="003A4F00" w:rsidP="00DB1D4C">
      <w:pPr>
        <w:pStyle w:val="Kommentar"/>
      </w:pPr>
      <w:r>
        <w:t>• ÖNORM B 2206: Mauer- und Versetzarbeiten - Werkvertragsnorm</w:t>
      </w:r>
    </w:p>
    <w:p w:rsidR="003A4F00" w:rsidRDefault="003A4F00" w:rsidP="00DB1D4C">
      <w:pPr>
        <w:pStyle w:val="Kommentar"/>
      </w:pPr>
      <w:r>
        <w:t>• ÖNORM B 2217: Bautischlerarbeiten - Werkvertragsnorm</w:t>
      </w:r>
    </w:p>
    <w:p w:rsidR="003A4F00" w:rsidRDefault="003A4F00" w:rsidP="00DB1D4C">
      <w:pPr>
        <w:pStyle w:val="Kommentar"/>
      </w:pPr>
      <w:r>
        <w:t>• ÖNORM B 3716: Glas im Bauwesen - Konstruktiver Glasbau</w:t>
      </w:r>
    </w:p>
    <w:p w:rsidR="003A4F00" w:rsidRDefault="003A4F00" w:rsidP="00DB1D4C">
      <w:pPr>
        <w:pStyle w:val="Kommentar"/>
      </w:pPr>
      <w:r>
        <w:t>• ÖNORM B 5300: Fenster - Anforderungen - Ergänzungen zur ÖNORM EN 14351-1</w:t>
      </w:r>
    </w:p>
    <w:p w:rsidR="003A4F00" w:rsidRDefault="003A4F00" w:rsidP="00DB1D4C">
      <w:pPr>
        <w:pStyle w:val="Kommentar"/>
      </w:pPr>
      <w:r>
        <w:t>• ÖNORM B 5320: Einbau von Fenstern und Türen in Wände – Planung und Ausführung des Bau- und des Fenster/Türanschlusses</w:t>
      </w:r>
    </w:p>
    <w:p w:rsidR="003A4F00" w:rsidRDefault="003A4F00" w:rsidP="00DB1D4C">
      <w:pPr>
        <w:pStyle w:val="Kommentar"/>
      </w:pPr>
    </w:p>
    <w:p w:rsidR="003A4F00" w:rsidRDefault="003A4F00" w:rsidP="00DB1D4C">
      <w:pPr>
        <w:pStyle w:val="Kommentar"/>
        <w:keepNext/>
        <w:keepLines/>
      </w:pPr>
      <w:r>
        <w:t>Frei zu formulieren (z.B.):</w:t>
      </w:r>
    </w:p>
    <w:p w:rsidR="003A4F00" w:rsidRDefault="003A4F00" w:rsidP="00DB1D4C">
      <w:pPr>
        <w:pStyle w:val="Kommentar"/>
        <w:keepNext/>
        <w:keepLines/>
      </w:pPr>
    </w:p>
    <w:p w:rsidR="003A4F00" w:rsidRDefault="003A4F00" w:rsidP="00DB1D4C">
      <w:pPr>
        <w:pStyle w:val="Kommentar"/>
      </w:pPr>
      <w:r>
        <w:t>• Fensterkombination: Breitere Pfosten oder Kämpfer, z.B. Anschlusselemente für Zwischenwände oder Zwischendecken</w:t>
      </w:r>
    </w:p>
    <w:p w:rsidR="003A4F00" w:rsidRDefault="003A4F00" w:rsidP="00DB1D4C">
      <w:pPr>
        <w:pStyle w:val="Kommentar"/>
      </w:pPr>
      <w:r>
        <w:t>• Außenfensterbankanschluss: Eine etwaige Ausbildung mit einem zusätzlichen Wetterschenkel zur Abdeckung einer Anschlussfuge ohne Blechaufkantung (z.B. bei Abdeckungen aus Stein)</w:t>
      </w:r>
    </w:p>
    <w:p w:rsidR="003A4F00" w:rsidRDefault="003A4F00" w:rsidP="00DB1D4C">
      <w:pPr>
        <w:pStyle w:val="Kommentar"/>
      </w:pPr>
      <w:r>
        <w:t>• Außenliegende Glashalteleisten bei stark mit Feuchtigkeit belasteten Räumen (z.B. in Hallenbädern)</w:t>
      </w:r>
    </w:p>
    <w:p w:rsidR="003A4F00" w:rsidRDefault="003A4F00" w:rsidP="00DB1D4C">
      <w:pPr>
        <w:pStyle w:val="Kommentar"/>
      </w:pPr>
      <w:r>
        <w:t>• Fugenabdeckungen (innen und außen) mit Deckleisten</w:t>
      </w:r>
    </w:p>
    <w:p w:rsidR="003A4F00" w:rsidRDefault="003A4F00" w:rsidP="00DB1D4C">
      <w:pPr>
        <w:pStyle w:val="Kommentar"/>
      </w:pPr>
      <w:r>
        <w:t>• Etwaige Wartungsverträge</w:t>
      </w:r>
    </w:p>
    <w:p w:rsidR="003A4F00" w:rsidRDefault="003A4F00" w:rsidP="00DB1D4C">
      <w:pPr>
        <w:pStyle w:val="TrennungULG"/>
        <w:keepNext w:val="0"/>
      </w:pPr>
    </w:p>
    <w:p w:rsidR="003A4F00" w:rsidRDefault="003A4F00" w:rsidP="00DB1D4C">
      <w:pPr>
        <w:pStyle w:val="ULG"/>
        <w:keepLines/>
      </w:pPr>
      <w:r>
        <w:t>71.HA</w:t>
      </w:r>
      <w:r>
        <w:rPr>
          <w:sz w:val="12"/>
        </w:rPr>
        <w:t xml:space="preserve"> + </w:t>
      </w:r>
      <w:r>
        <w:t>Innen-</w:t>
      </w:r>
      <w:proofErr w:type="spellStart"/>
      <w:r>
        <w:t>u.Außenfensterbänke</w:t>
      </w:r>
      <w:proofErr w:type="spellEnd"/>
      <w:r>
        <w:t xml:space="preserve"> "classic/</w:t>
      </w:r>
      <w:proofErr w:type="spellStart"/>
      <w:r>
        <w:t>exclusiv</w:t>
      </w:r>
      <w:proofErr w:type="spellEnd"/>
      <w:r>
        <w:t>" (</w:t>
      </w:r>
      <w:proofErr w:type="spellStart"/>
      <w:r>
        <w:t>helopal</w:t>
      </w:r>
      <w:proofErr w:type="spellEnd"/>
      <w:r>
        <w:t>)</w:t>
      </w:r>
    </w:p>
    <w:p w:rsidR="003A4F00" w:rsidRDefault="003A4F00" w:rsidP="00DB1D4C">
      <w:pPr>
        <w:pStyle w:val="Langtext"/>
      </w:pPr>
      <w:r>
        <w:t>Version: 2018</w:t>
      </w:r>
    </w:p>
    <w:p w:rsidR="003A4F00" w:rsidRDefault="003A4F00" w:rsidP="00DB1D4C">
      <w:pPr>
        <w:pStyle w:val="Langtext"/>
      </w:pPr>
      <w:r>
        <w:t>1. Montage:</w:t>
      </w:r>
    </w:p>
    <w:p w:rsidR="003A4F00" w:rsidRDefault="003A4F00" w:rsidP="00DB1D4C">
      <w:pPr>
        <w:pStyle w:val="Langtext"/>
      </w:pPr>
      <w:r>
        <w:t>Innen- und Außenfensterbänke liefern und fachgerecht montieren, einschließlich aller Nebenleistungen.</w:t>
      </w:r>
    </w:p>
    <w:p w:rsidR="003A4F00" w:rsidRDefault="003A4F00" w:rsidP="00DB1D4C">
      <w:pPr>
        <w:pStyle w:val="Langtext"/>
      </w:pPr>
      <w:r>
        <w:t>Die Montagerichtlinien des Herstellers werden beachtet (Firma LOTTMANN).</w:t>
      </w:r>
    </w:p>
    <w:p w:rsidR="003A4F00" w:rsidRDefault="003A4F00" w:rsidP="00DB1D4C">
      <w:pPr>
        <w:pStyle w:val="Langtext"/>
      </w:pPr>
    </w:p>
    <w:p w:rsidR="003A4F00" w:rsidRDefault="003A4F00" w:rsidP="00DB1D4C">
      <w:pPr>
        <w:pStyle w:val="Langtext"/>
      </w:pPr>
      <w:r>
        <w:t>2. Außenfensterbankanschluss:</w:t>
      </w:r>
    </w:p>
    <w:p w:rsidR="003A4F00" w:rsidRDefault="003A4F00" w:rsidP="00DB1D4C">
      <w:pPr>
        <w:pStyle w:val="Langtext"/>
      </w:pPr>
      <w:r>
        <w:t>Die unteren Rahmenprofile werden für den waagrechten Anschluss einer Außenfensterbank mit einem Anschlussprofil oder einer Anschlussleiste ausgeführt.</w:t>
      </w:r>
    </w:p>
    <w:p w:rsidR="003A4F00" w:rsidRDefault="003A4F00" w:rsidP="00DB1D4C">
      <w:pPr>
        <w:pStyle w:val="Langtext"/>
      </w:pPr>
      <w:r>
        <w:t>Die erforderliche Höhe des Anschlussprofils zum Befestigen der Fensterbank beträgt mindestens 30 mm und ist eben ausgeführt.</w:t>
      </w:r>
    </w:p>
    <w:p w:rsidR="003A4F00" w:rsidRDefault="003A4F00" w:rsidP="00DB1D4C">
      <w:pPr>
        <w:pStyle w:val="Langtext"/>
      </w:pPr>
      <w:r>
        <w:t xml:space="preserve">Die Entwässerung der Fensterprofile erfolgt </w:t>
      </w:r>
      <w:proofErr w:type="spellStart"/>
      <w:r>
        <w:t>erfolgt</w:t>
      </w:r>
      <w:proofErr w:type="spellEnd"/>
      <w:r>
        <w:t xml:space="preserve"> auf das Fensterbanksystem.</w:t>
      </w:r>
    </w:p>
    <w:p w:rsidR="003A4F00" w:rsidRDefault="003A4F00" w:rsidP="00DB1D4C">
      <w:pPr>
        <w:pStyle w:val="Langtext"/>
      </w:pPr>
    </w:p>
    <w:p w:rsidR="003A4F00" w:rsidRDefault="003A4F00" w:rsidP="00DB1D4C">
      <w:pPr>
        <w:pStyle w:val="Langtext"/>
      </w:pPr>
      <w:r>
        <w:t>3. Füllschäume:</w:t>
      </w:r>
    </w:p>
    <w:p w:rsidR="003A4F00" w:rsidRDefault="003A4F00" w:rsidP="00DB1D4C">
      <w:pPr>
        <w:pStyle w:val="Langtext"/>
      </w:pPr>
      <w:r>
        <w:t>Es werden nur Füllschäume verwendet, die nicht nachreagieren (z.B. 2 Komponenten-Schäume). Reste und überstehender Füllschaum werden sauber entfernt und fachgerecht entsorgt.</w:t>
      </w:r>
    </w:p>
    <w:p w:rsidR="003A4F00" w:rsidRDefault="003A4F00" w:rsidP="00DB1D4C">
      <w:pPr>
        <w:pStyle w:val="Langtext"/>
      </w:pPr>
    </w:p>
    <w:p w:rsidR="003A4F00" w:rsidRDefault="003A4F00" w:rsidP="00DB1D4C">
      <w:pPr>
        <w:pStyle w:val="Langtext"/>
      </w:pPr>
      <w:r>
        <w:t>4. Aufzahlungen/Zubehör:</w:t>
      </w:r>
    </w:p>
    <w:p w:rsidR="003A4F00" w:rsidRDefault="003A4F00" w:rsidP="00DB1D4C">
      <w:pPr>
        <w:pStyle w:val="Langtext"/>
      </w:pPr>
      <w:r>
        <w:t>Positionen für Aufzahlungen (</w:t>
      </w:r>
      <w:proofErr w:type="spellStart"/>
      <w:r>
        <w:t>Az</w:t>
      </w:r>
      <w:proofErr w:type="spellEnd"/>
      <w:r>
        <w:t>) und Zubehör beschreiben Ergänzungen/Erweiterungen/Varianten zu vorangegangenen Positionen (Leistungen) und werden nur aus dem System oder der Auswahl von Produkten des Herstellers der Grundposition angeboten bzw. ausgeführt.</w:t>
      </w:r>
    </w:p>
    <w:p w:rsidR="003A4F00" w:rsidRDefault="003A4F00" w:rsidP="00DB1D4C">
      <w:pPr>
        <w:pStyle w:val="Langtext"/>
      </w:pPr>
    </w:p>
    <w:p w:rsidR="003A4F00" w:rsidRDefault="003A4F00" w:rsidP="00DB1D4C">
      <w:pPr>
        <w:pStyle w:val="Kommentar"/>
      </w:pPr>
    </w:p>
    <w:p w:rsidR="003A4F00" w:rsidRDefault="003A4F00" w:rsidP="00DB1D4C">
      <w:pPr>
        <w:pStyle w:val="Kommentar"/>
      </w:pPr>
      <w:r>
        <w:t>Kommentar:</w:t>
      </w:r>
    </w:p>
    <w:p w:rsidR="003A4F00" w:rsidRDefault="003A4F00" w:rsidP="00DB1D4C">
      <w:pPr>
        <w:pStyle w:val="Kommentar"/>
      </w:pPr>
      <w:r>
        <w:t>Produktspezifische Ausschreibungstexte (Produktbeschreibungen) sind für Ausschreibungen gemäß Bundesvergabegesetz (</w:t>
      </w:r>
      <w:proofErr w:type="spellStart"/>
      <w:r>
        <w:t>BVergG</w:t>
      </w:r>
      <w:proofErr w:type="spellEnd"/>
      <w:r>
        <w:t>) nicht geeignet.</w:t>
      </w:r>
    </w:p>
    <w:p w:rsidR="003A4F00" w:rsidRDefault="003A4F00" w:rsidP="00DB1D4C">
      <w:pPr>
        <w:pStyle w:val="Kommentar"/>
      </w:pPr>
      <w:r>
        <w:t xml:space="preserve">Sie dienen als Vorlage für frei formulierte Positionen und müssen inhaltlich so abgeändert werden, dass den Anforderungen des </w:t>
      </w:r>
      <w:proofErr w:type="spellStart"/>
      <w:r>
        <w:t>BVergG</w:t>
      </w:r>
      <w:proofErr w:type="spellEnd"/>
      <w:r>
        <w:t xml:space="preserve"> entsprochen wird (z.B. Kriterien der Gleichwertigkeit ergänzen).</w:t>
      </w:r>
    </w:p>
    <w:p w:rsidR="003A4F00" w:rsidRDefault="003A4F00" w:rsidP="00DB1D4C">
      <w:pPr>
        <w:pStyle w:val="TrennungPOS"/>
      </w:pPr>
    </w:p>
    <w:p w:rsidR="003A4F00" w:rsidRDefault="003A4F00" w:rsidP="00166E72">
      <w:pPr>
        <w:pStyle w:val="GrundtextPosNr"/>
        <w:keepNext/>
        <w:keepLines/>
      </w:pPr>
      <w:r>
        <w:t>71.HA 01</w:t>
      </w:r>
    </w:p>
    <w:p w:rsidR="003A4F00" w:rsidRDefault="003A4F00" w:rsidP="00166E72">
      <w:pPr>
        <w:pStyle w:val="Grundtext"/>
      </w:pPr>
      <w:r>
        <w:t>Fensterbank für innen und außen.</w:t>
      </w:r>
    </w:p>
    <w:p w:rsidR="003A4F00" w:rsidRDefault="003A4F00" w:rsidP="00166E72">
      <w:pPr>
        <w:pStyle w:val="Grundtext"/>
      </w:pPr>
      <w:r>
        <w:t>Länge bis 360 cm,</w:t>
      </w:r>
    </w:p>
    <w:p w:rsidR="003A4F00" w:rsidRDefault="003A4F00" w:rsidP="00166E72">
      <w:pPr>
        <w:pStyle w:val="Grundtext"/>
      </w:pPr>
      <w:r>
        <w:t>Breite bis 80 cm,</w:t>
      </w:r>
    </w:p>
    <w:p w:rsidR="003A4F00" w:rsidRDefault="003A4F00" w:rsidP="00166E72">
      <w:pPr>
        <w:pStyle w:val="Grundtext"/>
      </w:pPr>
      <w:r>
        <w:t>Dicke 2 cm.</w:t>
      </w:r>
    </w:p>
    <w:p w:rsidR="003A4F00" w:rsidRDefault="003A4F00" w:rsidP="00166E72">
      <w:pPr>
        <w:pStyle w:val="Grundtext"/>
      </w:pPr>
      <w:r>
        <w:t>Material:</w:t>
      </w:r>
    </w:p>
    <w:p w:rsidR="003A4F00" w:rsidRDefault="003A4F00" w:rsidP="00166E72">
      <w:pPr>
        <w:pStyle w:val="Grundtext"/>
      </w:pPr>
      <w:r>
        <w:t>Gussmarmor,</w:t>
      </w:r>
    </w:p>
    <w:p w:rsidR="003A4F00" w:rsidRDefault="003A4F00" w:rsidP="00166E72">
      <w:pPr>
        <w:pStyle w:val="Grundtext"/>
      </w:pPr>
      <w:r>
        <w:t>Oberfläche durch Einbaufolie geschützt.</w:t>
      </w:r>
    </w:p>
    <w:p w:rsidR="003A4F00" w:rsidRDefault="003A4F00" w:rsidP="00166E72">
      <w:pPr>
        <w:pStyle w:val="Grundtext"/>
      </w:pPr>
      <w:r>
        <w:t>Materialeigenschaften:</w:t>
      </w:r>
    </w:p>
    <w:p w:rsidR="003A4F00" w:rsidRDefault="003A4F00" w:rsidP="00166E72">
      <w:pPr>
        <w:pStyle w:val="Grundtext"/>
      </w:pPr>
      <w:r>
        <w:t>Druckfestigkeit bis 104 N/mm2,</w:t>
      </w:r>
    </w:p>
    <w:p w:rsidR="003A4F00" w:rsidRDefault="003A4F00" w:rsidP="00166E72">
      <w:pPr>
        <w:pStyle w:val="Grundtext"/>
      </w:pPr>
      <w:r>
        <w:t xml:space="preserve"> Biegezugfestigkeit 34 N/mm2,</w:t>
      </w:r>
    </w:p>
    <w:p w:rsidR="003A4F00" w:rsidRDefault="003A4F00" w:rsidP="00166E72">
      <w:pPr>
        <w:pStyle w:val="Grundtext"/>
      </w:pPr>
      <w:r>
        <w:t xml:space="preserve"> Temperaturbeständigkeit von - 40 Grad bis + 80 Grad C,</w:t>
      </w:r>
    </w:p>
    <w:p w:rsidR="003A4F00" w:rsidRDefault="003A4F00" w:rsidP="00166E72">
      <w:pPr>
        <w:pStyle w:val="Grundtext"/>
      </w:pPr>
      <w:r>
        <w:t xml:space="preserve"> Wasseraufnahme unter 0,23 </w:t>
      </w:r>
      <w:proofErr w:type="gramStart"/>
      <w:r>
        <w:t>Gewichtsprozent</w:t>
      </w:r>
      <w:proofErr w:type="gramEnd"/>
      <w:r>
        <w:t>,</w:t>
      </w:r>
    </w:p>
    <w:p w:rsidR="003A4F00" w:rsidRDefault="003A4F00" w:rsidP="00166E72">
      <w:pPr>
        <w:pStyle w:val="Grundtext"/>
      </w:pPr>
      <w:r>
        <w:t xml:space="preserve"> Rohdichte 2082 kg/m3,</w:t>
      </w:r>
    </w:p>
    <w:p w:rsidR="003A4F00" w:rsidRDefault="003A4F00" w:rsidP="00166E72">
      <w:pPr>
        <w:pStyle w:val="Grundtext"/>
      </w:pPr>
      <w:r>
        <w:t xml:space="preserve"> Wärmeleitfähigkeit 0,373 W/</w:t>
      </w:r>
      <w:proofErr w:type="spellStart"/>
      <w:r>
        <w:t>mK.</w:t>
      </w:r>
      <w:proofErr w:type="spellEnd"/>
    </w:p>
    <w:p w:rsidR="003A4F00" w:rsidRDefault="003A4F00" w:rsidP="00166E72">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3A4F00" w:rsidRDefault="003A4F00" w:rsidP="00166E72">
      <w:pPr>
        <w:pStyle w:val="Folgeposition"/>
        <w:keepNext/>
        <w:keepLines/>
      </w:pPr>
      <w:r>
        <w:t>A</w:t>
      </w:r>
      <w:r>
        <w:rPr>
          <w:sz w:val="12"/>
        </w:rPr>
        <w:t>+</w:t>
      </w:r>
      <w:r>
        <w:tab/>
        <w:t>Fensterbank classic innen</w:t>
      </w:r>
      <w:r>
        <w:tab/>
        <w:t xml:space="preserve">m </w:t>
      </w:r>
    </w:p>
    <w:p w:rsidR="003A4F00" w:rsidRDefault="003A4F00" w:rsidP="00166E72">
      <w:pPr>
        <w:pStyle w:val="Langtext"/>
      </w:pPr>
      <w:r>
        <w:t>Länge ohne Unterschied der Einzellänge,</w:t>
      </w:r>
    </w:p>
    <w:p w:rsidR="003A4F00" w:rsidRDefault="003A4F00" w:rsidP="00166E72">
      <w:pPr>
        <w:pStyle w:val="Langtext"/>
      </w:pPr>
      <w:r>
        <w:t xml:space="preserve">z.B. </w:t>
      </w:r>
      <w:proofErr w:type="spellStart"/>
      <w:r>
        <w:t>helopal</w:t>
      </w:r>
      <w:proofErr w:type="spellEnd"/>
      <w:r>
        <w:t xml:space="preserve"> Fensterbank classic oder Gleichwertiges.</w:t>
      </w:r>
    </w:p>
    <w:p w:rsidR="003A4F00" w:rsidRDefault="003A4F00" w:rsidP="00166E72">
      <w:pPr>
        <w:pStyle w:val="Langtext"/>
      </w:pPr>
      <w:r>
        <w:t>Breite:  _ _ _</w:t>
      </w:r>
    </w:p>
    <w:p w:rsidR="003A4F00" w:rsidRDefault="003A4F00" w:rsidP="00166E72">
      <w:pPr>
        <w:pStyle w:val="Langtext"/>
      </w:pPr>
      <w:r>
        <w:t xml:space="preserve"> Oberfläche, Standard oder Farbton:  _ _ _</w:t>
      </w:r>
    </w:p>
    <w:p w:rsidR="003A4F00" w:rsidRDefault="003A4F00" w:rsidP="00166E72">
      <w:pPr>
        <w:pStyle w:val="Langtext"/>
      </w:pPr>
      <w:r>
        <w:t xml:space="preserve"> Angebotenes Erzeugnis: (....)</w:t>
      </w:r>
    </w:p>
    <w:p w:rsidR="003A4F00" w:rsidRDefault="003A4F00" w:rsidP="00166E72">
      <w:pPr>
        <w:pStyle w:val="Folgeposition"/>
        <w:keepNext/>
        <w:keepLines/>
      </w:pPr>
      <w:r>
        <w:t>B</w:t>
      </w:r>
      <w:r>
        <w:rPr>
          <w:sz w:val="12"/>
        </w:rPr>
        <w:t>+</w:t>
      </w:r>
      <w:r>
        <w:tab/>
        <w:t>Fensterbank classic außen</w:t>
      </w:r>
      <w:r>
        <w:tab/>
        <w:t xml:space="preserve">m </w:t>
      </w:r>
    </w:p>
    <w:p w:rsidR="003A4F00" w:rsidRDefault="003A4F00" w:rsidP="00166E72">
      <w:pPr>
        <w:pStyle w:val="Langtext"/>
      </w:pPr>
      <w:r>
        <w:t>Länge ohne Unterschied der Einzellänge,</w:t>
      </w:r>
    </w:p>
    <w:p w:rsidR="003A4F00" w:rsidRDefault="003A4F00" w:rsidP="00166E72">
      <w:pPr>
        <w:pStyle w:val="Langtext"/>
      </w:pPr>
      <w:r>
        <w:t xml:space="preserve"> Ausführung mit Tropfnase,</w:t>
      </w:r>
    </w:p>
    <w:p w:rsidR="003A4F00" w:rsidRDefault="003A4F00" w:rsidP="00166E72">
      <w:pPr>
        <w:pStyle w:val="Langtext"/>
      </w:pPr>
      <w:r>
        <w:t xml:space="preserve">z.B. </w:t>
      </w:r>
      <w:proofErr w:type="spellStart"/>
      <w:r>
        <w:t>helopal</w:t>
      </w:r>
      <w:proofErr w:type="spellEnd"/>
      <w:r>
        <w:t xml:space="preserve"> Fensterbank classic oder Gleichwertiges.</w:t>
      </w:r>
    </w:p>
    <w:p w:rsidR="003A4F00" w:rsidRDefault="003A4F00" w:rsidP="00166E72">
      <w:pPr>
        <w:pStyle w:val="Langtext"/>
      </w:pPr>
      <w:r>
        <w:t>Breite (Ausladung in 5 mm Abstufung):  _ _ _</w:t>
      </w:r>
    </w:p>
    <w:p w:rsidR="003A4F00" w:rsidRDefault="003A4F00" w:rsidP="00166E72">
      <w:pPr>
        <w:pStyle w:val="Langtext"/>
      </w:pPr>
      <w:r>
        <w:t xml:space="preserve"> Oberfläche, Standard oder Farbton:  _ _ _</w:t>
      </w:r>
    </w:p>
    <w:p w:rsidR="003A4F00" w:rsidRDefault="003A4F00" w:rsidP="00166E72">
      <w:pPr>
        <w:pStyle w:val="Langtext"/>
      </w:pPr>
      <w:r>
        <w:t xml:space="preserve"> Angebotenes Erzeugnis: (....)</w:t>
      </w:r>
    </w:p>
    <w:p w:rsidR="003A4F00" w:rsidRDefault="003A4F00" w:rsidP="00166E72">
      <w:pPr>
        <w:pStyle w:val="TrennungPOS"/>
      </w:pPr>
    </w:p>
    <w:p w:rsidR="003A4F00" w:rsidRDefault="003A4F00" w:rsidP="00166E72">
      <w:pPr>
        <w:pStyle w:val="GrundtextPosNr"/>
        <w:keepNext/>
        <w:keepLines/>
      </w:pPr>
      <w:r>
        <w:t>71.HA 02</w:t>
      </w:r>
    </w:p>
    <w:p w:rsidR="003A4F00" w:rsidRDefault="003A4F00" w:rsidP="00166E72">
      <w:pPr>
        <w:pStyle w:val="Grundtext"/>
      </w:pPr>
      <w:r>
        <w:t>Aufzahlung (</w:t>
      </w:r>
      <w:proofErr w:type="spellStart"/>
      <w:r>
        <w:t>Az</w:t>
      </w:r>
      <w:proofErr w:type="spellEnd"/>
      <w:r>
        <w:t xml:space="preserve">) auf </w:t>
      </w:r>
      <w:proofErr w:type="spellStart"/>
      <w:r>
        <w:t>helopal</w:t>
      </w:r>
      <w:proofErr w:type="spellEnd"/>
      <w:r>
        <w:t xml:space="preserve"> Fensterbank classic.</w:t>
      </w:r>
    </w:p>
    <w:p w:rsidR="003A4F00" w:rsidRDefault="003A4F00" w:rsidP="00166E72">
      <w:pPr>
        <w:pStyle w:val="Folgeposition"/>
        <w:keepNext/>
        <w:keepLines/>
      </w:pPr>
      <w:r>
        <w:t>A</w:t>
      </w:r>
      <w:r>
        <w:rPr>
          <w:sz w:val="12"/>
        </w:rPr>
        <w:t>+</w:t>
      </w:r>
      <w:r>
        <w:tab/>
      </w:r>
      <w:proofErr w:type="spellStart"/>
      <w:r>
        <w:t>Az</w:t>
      </w:r>
      <w:proofErr w:type="spellEnd"/>
      <w:r>
        <w:t xml:space="preserve"> Fensterbank classic Putzabschluss außen</w:t>
      </w:r>
      <w:r>
        <w:tab/>
      </w:r>
      <w:proofErr w:type="spellStart"/>
      <w:r>
        <w:t>Stk</w:t>
      </w:r>
      <w:proofErr w:type="spellEnd"/>
      <w:r>
        <w:t xml:space="preserve"> </w:t>
      </w:r>
    </w:p>
    <w:p w:rsidR="003A4F00" w:rsidRDefault="003A4F00" w:rsidP="00166E72">
      <w:pPr>
        <w:pStyle w:val="Langtext"/>
      </w:pPr>
      <w:r>
        <w:t>Für einen gleitfähigen Putzabschluss im Außenbereich.</w:t>
      </w:r>
    </w:p>
    <w:p w:rsidR="003A4F00" w:rsidRDefault="003A4F00" w:rsidP="00166E72">
      <w:pPr>
        <w:pStyle w:val="Langtext"/>
      </w:pPr>
    </w:p>
    <w:p w:rsidR="003A4F00" w:rsidRDefault="003A4F00" w:rsidP="00166E72">
      <w:pPr>
        <w:pStyle w:val="Folgeposition"/>
        <w:keepNext/>
        <w:keepLines/>
      </w:pPr>
      <w:r>
        <w:t>B</w:t>
      </w:r>
      <w:r>
        <w:rPr>
          <w:sz w:val="12"/>
        </w:rPr>
        <w:t>+</w:t>
      </w:r>
      <w:r>
        <w:tab/>
      </w:r>
      <w:proofErr w:type="spellStart"/>
      <w:r>
        <w:t>Az</w:t>
      </w:r>
      <w:proofErr w:type="spellEnd"/>
      <w:r>
        <w:t xml:space="preserve"> Fensterbank classic Sichtkante außen</w:t>
      </w:r>
      <w:r>
        <w:tab/>
      </w:r>
      <w:proofErr w:type="spellStart"/>
      <w:r>
        <w:t>Stk</w:t>
      </w:r>
      <w:proofErr w:type="spellEnd"/>
      <w:r>
        <w:t xml:space="preserve"> </w:t>
      </w:r>
    </w:p>
    <w:p w:rsidR="003A4F00" w:rsidRDefault="003A4F00" w:rsidP="00166E72">
      <w:pPr>
        <w:pStyle w:val="Langtext"/>
      </w:pPr>
      <w:r>
        <w:t>Für das Ausführen einer Sichtkante im Außenbereich.</w:t>
      </w:r>
    </w:p>
    <w:p w:rsidR="003A4F00" w:rsidRDefault="003A4F00" w:rsidP="00166E72">
      <w:pPr>
        <w:pStyle w:val="Langtext"/>
      </w:pPr>
    </w:p>
    <w:p w:rsidR="003A4F00" w:rsidRDefault="003A4F00" w:rsidP="00166E72">
      <w:pPr>
        <w:pStyle w:val="Folgeposition"/>
        <w:keepNext/>
        <w:keepLines/>
      </w:pPr>
      <w:r>
        <w:t>C</w:t>
      </w:r>
      <w:r>
        <w:rPr>
          <w:sz w:val="12"/>
        </w:rPr>
        <w:t>+</w:t>
      </w:r>
      <w:r>
        <w:tab/>
      </w:r>
      <w:proofErr w:type="spellStart"/>
      <w:r>
        <w:t>Az</w:t>
      </w:r>
      <w:proofErr w:type="spellEnd"/>
      <w:r>
        <w:t xml:space="preserve"> Fensterbank classic Stoßverbinder</w:t>
      </w:r>
      <w:r>
        <w:tab/>
      </w:r>
      <w:proofErr w:type="spellStart"/>
      <w:r>
        <w:t>Stk</w:t>
      </w:r>
      <w:proofErr w:type="spellEnd"/>
      <w:r>
        <w:t xml:space="preserve"> </w:t>
      </w:r>
    </w:p>
    <w:p w:rsidR="003A4F00" w:rsidRDefault="003A4F00" w:rsidP="00166E72">
      <w:pPr>
        <w:pStyle w:val="Langtext"/>
      </w:pPr>
      <w:r>
        <w:t>Für Stoßverbinder aus Rillengleitprofil Aluminium, Ausladung bis 50 cm.</w:t>
      </w:r>
    </w:p>
    <w:p w:rsidR="003A4F00" w:rsidRDefault="003A4F00" w:rsidP="00166E72">
      <w:pPr>
        <w:pStyle w:val="Langtext"/>
      </w:pPr>
    </w:p>
    <w:p w:rsidR="003A4F00" w:rsidRDefault="003A4F00" w:rsidP="00166E72">
      <w:pPr>
        <w:pStyle w:val="Folgeposition"/>
        <w:keepNext/>
        <w:keepLines/>
      </w:pPr>
      <w:r>
        <w:t>D</w:t>
      </w:r>
      <w:r>
        <w:rPr>
          <w:sz w:val="12"/>
        </w:rPr>
        <w:t>+</w:t>
      </w:r>
      <w:r>
        <w:tab/>
      </w:r>
      <w:proofErr w:type="spellStart"/>
      <w:r>
        <w:t>Az</w:t>
      </w:r>
      <w:proofErr w:type="spellEnd"/>
      <w:r>
        <w:t xml:space="preserve"> Fensterbank classic Außeneckverbinder</w:t>
      </w:r>
      <w:r>
        <w:tab/>
      </w:r>
      <w:proofErr w:type="spellStart"/>
      <w:r>
        <w:t>Stk</w:t>
      </w:r>
      <w:proofErr w:type="spellEnd"/>
      <w:r>
        <w:t xml:space="preserve"> </w:t>
      </w:r>
    </w:p>
    <w:p w:rsidR="003A4F00" w:rsidRDefault="003A4F00" w:rsidP="00166E72">
      <w:pPr>
        <w:pStyle w:val="Langtext"/>
      </w:pPr>
      <w:r>
        <w:t>Für 90 Grad Außeneckverbinder Rillengleitprofil Aluminium, Ausladung bis 40 cm.</w:t>
      </w:r>
    </w:p>
    <w:p w:rsidR="003A4F00" w:rsidRDefault="003A4F00" w:rsidP="00166E72">
      <w:pPr>
        <w:pStyle w:val="Langtext"/>
      </w:pPr>
    </w:p>
    <w:p w:rsidR="003A4F00" w:rsidRDefault="003A4F00" w:rsidP="00166E72">
      <w:pPr>
        <w:pStyle w:val="Folgeposition"/>
        <w:keepNext/>
        <w:keepLines/>
      </w:pPr>
      <w:r>
        <w:t>E</w:t>
      </w:r>
      <w:r>
        <w:rPr>
          <w:sz w:val="12"/>
        </w:rPr>
        <w:t>+</w:t>
      </w:r>
      <w:r>
        <w:tab/>
      </w:r>
      <w:proofErr w:type="spellStart"/>
      <w:r>
        <w:t>Az</w:t>
      </w:r>
      <w:proofErr w:type="spellEnd"/>
      <w:r>
        <w:t xml:space="preserve"> Fensterbank classic Montagehilfe</w:t>
      </w:r>
      <w:r>
        <w:tab/>
      </w:r>
      <w:proofErr w:type="spellStart"/>
      <w:r>
        <w:t>Stk</w:t>
      </w:r>
      <w:proofErr w:type="spellEnd"/>
      <w:r>
        <w:t xml:space="preserve"> </w:t>
      </w:r>
    </w:p>
    <w:p w:rsidR="003A4F00" w:rsidRDefault="003A4F00" w:rsidP="00166E72">
      <w:pPr>
        <w:pStyle w:val="Langtext"/>
      </w:pPr>
      <w:r>
        <w:t>Für das Versetzen der Fensterbänke mittels Montagehilfe passend zum System, 3 Stück pro Meter, einschließlich Schrauben.</w:t>
      </w:r>
    </w:p>
    <w:p w:rsidR="003A4F00" w:rsidRDefault="003A4F00" w:rsidP="00166E72">
      <w:pPr>
        <w:pStyle w:val="Langtext"/>
      </w:pPr>
    </w:p>
    <w:p w:rsidR="003A4F00" w:rsidRDefault="003A4F00" w:rsidP="00166E72">
      <w:pPr>
        <w:pStyle w:val="Folgeposition"/>
        <w:keepNext/>
        <w:keepLines/>
      </w:pPr>
      <w:r>
        <w:t>F</w:t>
      </w:r>
      <w:r>
        <w:rPr>
          <w:sz w:val="12"/>
        </w:rPr>
        <w:t>+</w:t>
      </w:r>
      <w:r>
        <w:tab/>
      </w:r>
      <w:proofErr w:type="spellStart"/>
      <w:r>
        <w:t>Az</w:t>
      </w:r>
      <w:proofErr w:type="spellEnd"/>
      <w:r>
        <w:t xml:space="preserve"> Fensterbank classic Schnittkante poliert</w:t>
      </w:r>
      <w:r>
        <w:tab/>
      </w:r>
      <w:proofErr w:type="spellStart"/>
      <w:r>
        <w:t>Stk</w:t>
      </w:r>
      <w:proofErr w:type="spellEnd"/>
      <w:r>
        <w:t xml:space="preserve"> </w:t>
      </w:r>
    </w:p>
    <w:p w:rsidR="003A4F00" w:rsidRDefault="003A4F00" w:rsidP="00166E72">
      <w:pPr>
        <w:pStyle w:val="Langtext"/>
      </w:pPr>
      <w:r>
        <w:t>Für das Schließen und Polieren der Schnittkante auf 6 cm Breite mittels UV-Kitt. Nur für Innenfensterbänke.</w:t>
      </w:r>
    </w:p>
    <w:p w:rsidR="003A4F00" w:rsidRDefault="003A4F00" w:rsidP="00166E72">
      <w:pPr>
        <w:pStyle w:val="Langtext"/>
      </w:pPr>
    </w:p>
    <w:p w:rsidR="003A4F00" w:rsidRDefault="003A4F00" w:rsidP="00166E72">
      <w:pPr>
        <w:pStyle w:val="Folgeposition"/>
        <w:keepNext/>
        <w:keepLines/>
      </w:pPr>
      <w:r>
        <w:lastRenderedPageBreak/>
        <w:t>H</w:t>
      </w:r>
      <w:r>
        <w:rPr>
          <w:sz w:val="12"/>
        </w:rPr>
        <w:t>+</w:t>
      </w:r>
      <w:r>
        <w:tab/>
      </w:r>
      <w:proofErr w:type="spellStart"/>
      <w:r>
        <w:t>Az</w:t>
      </w:r>
      <w:proofErr w:type="spellEnd"/>
      <w:r>
        <w:t xml:space="preserve"> Fensterbank classic Butylpflaster</w:t>
      </w:r>
      <w:r>
        <w:tab/>
      </w:r>
      <w:proofErr w:type="spellStart"/>
      <w:r>
        <w:t>Stk</w:t>
      </w:r>
      <w:proofErr w:type="spellEnd"/>
      <w:r>
        <w:t xml:space="preserve"> </w:t>
      </w:r>
    </w:p>
    <w:p w:rsidR="003A4F00" w:rsidRDefault="003A4F00" w:rsidP="00166E72">
      <w:pPr>
        <w:pStyle w:val="Langtext"/>
      </w:pPr>
      <w:r>
        <w:t>0,7 mm dickes Butylformstanzteil mit Alukaschierung zur Abdichtung des Fensterbank-Eckbereichs.</w:t>
      </w:r>
    </w:p>
    <w:p w:rsidR="003A4F00" w:rsidRDefault="003A4F00" w:rsidP="00166E72">
      <w:pPr>
        <w:pStyle w:val="Langtext"/>
      </w:pPr>
    </w:p>
    <w:p w:rsidR="003A4F00" w:rsidRDefault="003A4F00" w:rsidP="00166E72">
      <w:pPr>
        <w:pStyle w:val="Folgeposition"/>
        <w:keepNext/>
        <w:keepLines/>
      </w:pPr>
      <w:r>
        <w:t>I</w:t>
      </w:r>
      <w:r>
        <w:rPr>
          <w:sz w:val="12"/>
        </w:rPr>
        <w:t>+</w:t>
      </w:r>
      <w:r>
        <w:tab/>
      </w:r>
      <w:proofErr w:type="spellStart"/>
      <w:r>
        <w:t>Az</w:t>
      </w:r>
      <w:proofErr w:type="spellEnd"/>
      <w:r>
        <w:t xml:space="preserve"> Fensterbank classic Butylpflaster aufgeklebt</w:t>
      </w:r>
      <w:r>
        <w:tab/>
      </w:r>
      <w:proofErr w:type="spellStart"/>
      <w:r>
        <w:t>Stk</w:t>
      </w:r>
      <w:proofErr w:type="spellEnd"/>
      <w:r>
        <w:t xml:space="preserve"> </w:t>
      </w:r>
    </w:p>
    <w:p w:rsidR="003A4F00" w:rsidRDefault="003A4F00" w:rsidP="00166E72">
      <w:pPr>
        <w:pStyle w:val="Langtext"/>
      </w:pPr>
      <w:r>
        <w:t>Bereits aufgeklebtes 0,7 mm dickes Butylformstanzteil mit Alukaschierung zur Abdichtung des Fensterbank-Eckbereichs.</w:t>
      </w:r>
    </w:p>
    <w:p w:rsidR="003A4F00" w:rsidRDefault="003A4F00" w:rsidP="00166E72">
      <w:pPr>
        <w:pStyle w:val="Langtext"/>
      </w:pPr>
    </w:p>
    <w:p w:rsidR="003A4F00" w:rsidRDefault="003A4F00" w:rsidP="00166E72">
      <w:pPr>
        <w:pStyle w:val="Folgeposition"/>
        <w:keepNext/>
        <w:keepLines/>
      </w:pPr>
      <w:r>
        <w:t>J</w:t>
      </w:r>
      <w:r>
        <w:rPr>
          <w:sz w:val="12"/>
        </w:rPr>
        <w:t>+</w:t>
      </w:r>
      <w:r>
        <w:tab/>
      </w:r>
      <w:proofErr w:type="spellStart"/>
      <w:r>
        <w:t>Az</w:t>
      </w:r>
      <w:proofErr w:type="spellEnd"/>
      <w:r>
        <w:t xml:space="preserve"> Fensterbank classic Stützwinkel</w:t>
      </w:r>
      <w:r>
        <w:tab/>
      </w:r>
      <w:proofErr w:type="spellStart"/>
      <w:r>
        <w:t>Stk</w:t>
      </w:r>
      <w:proofErr w:type="spellEnd"/>
      <w:r>
        <w:t xml:space="preserve"> </w:t>
      </w:r>
    </w:p>
    <w:p w:rsidR="003A4F00" w:rsidRDefault="003A4F00" w:rsidP="00166E72">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3A4F00" w:rsidRDefault="003A4F00" w:rsidP="00166E72">
      <w:pPr>
        <w:pStyle w:val="Langtext"/>
      </w:pPr>
    </w:p>
    <w:p w:rsidR="003A4F00" w:rsidRDefault="003A4F00" w:rsidP="00166E72">
      <w:pPr>
        <w:pStyle w:val="Folgeposition"/>
        <w:keepNext/>
        <w:keepLines/>
      </w:pPr>
      <w:r>
        <w:t>L</w:t>
      </w:r>
      <w:r>
        <w:rPr>
          <w:sz w:val="12"/>
        </w:rPr>
        <w:t>+</w:t>
      </w:r>
      <w:r>
        <w:tab/>
      </w:r>
      <w:proofErr w:type="spellStart"/>
      <w:r>
        <w:t>Az</w:t>
      </w:r>
      <w:proofErr w:type="spellEnd"/>
      <w:r>
        <w:t xml:space="preserve"> Fensterbank classic Lochbohrungen</w:t>
      </w:r>
      <w:r>
        <w:tab/>
        <w:t xml:space="preserve">m </w:t>
      </w:r>
    </w:p>
    <w:p w:rsidR="003A4F00" w:rsidRDefault="003A4F00" w:rsidP="00166E72">
      <w:pPr>
        <w:pStyle w:val="Langtext"/>
      </w:pPr>
      <w:r>
        <w:t xml:space="preserve">Für die Ausführung der </w:t>
      </w:r>
      <w:proofErr w:type="spellStart"/>
      <w:r>
        <w:t>helopal</w:t>
      </w:r>
      <w:proofErr w:type="spellEnd"/>
      <w:r>
        <w:t xml:space="preserve"> classic Fensterbänke mit Lochbohrungen im Bereich Heizkörper, Lochdurchmesser und Anzahl an geforderten Lüftungsquerschnitt angepasst.</w:t>
      </w:r>
    </w:p>
    <w:p w:rsidR="003A4F00" w:rsidRDefault="003A4F00" w:rsidP="00166E72">
      <w:pPr>
        <w:pStyle w:val="Langtext"/>
      </w:pPr>
      <w:r>
        <w:t>Lochdurchmesser: _ _ _</w:t>
      </w:r>
    </w:p>
    <w:p w:rsidR="003A4F00" w:rsidRDefault="003A4F00" w:rsidP="00166E72">
      <w:pPr>
        <w:pStyle w:val="Langtext"/>
      </w:pPr>
      <w:r>
        <w:t>Anzahl der Löcher/m: _ _ _</w:t>
      </w:r>
    </w:p>
    <w:p w:rsidR="003A4F00" w:rsidRDefault="003A4F00" w:rsidP="00166E72">
      <w:pPr>
        <w:pStyle w:val="Langtext"/>
      </w:pPr>
    </w:p>
    <w:p w:rsidR="003A4F00" w:rsidRDefault="003A4F00" w:rsidP="00166E72">
      <w:pPr>
        <w:pStyle w:val="Langtext"/>
      </w:pPr>
    </w:p>
    <w:p w:rsidR="003A4F00" w:rsidRDefault="003A4F00" w:rsidP="00166E72">
      <w:pPr>
        <w:pStyle w:val="TrennungPOS"/>
      </w:pPr>
    </w:p>
    <w:p w:rsidR="003A4F00" w:rsidRDefault="003A4F00" w:rsidP="00166E72">
      <w:pPr>
        <w:pStyle w:val="GrundtextPosNr"/>
        <w:keepNext/>
        <w:keepLines/>
      </w:pPr>
      <w:r>
        <w:t>71.HA 03</w:t>
      </w:r>
    </w:p>
    <w:p w:rsidR="003A4F00" w:rsidRDefault="003A4F00" w:rsidP="00166E72">
      <w:pPr>
        <w:pStyle w:val="Grundtext"/>
      </w:pPr>
      <w:r>
        <w:t>Fensterbank für außen.</w:t>
      </w:r>
    </w:p>
    <w:p w:rsidR="003A4F00" w:rsidRDefault="003A4F00" w:rsidP="00166E72">
      <w:pPr>
        <w:pStyle w:val="Grundtext"/>
      </w:pPr>
      <w:r>
        <w:t>Länge bis 360 cm,</w:t>
      </w:r>
    </w:p>
    <w:p w:rsidR="003A4F00" w:rsidRDefault="003A4F00" w:rsidP="00166E72">
      <w:pPr>
        <w:pStyle w:val="Grundtext"/>
      </w:pPr>
      <w:r>
        <w:t>Breite bis 48 cm,</w:t>
      </w:r>
    </w:p>
    <w:p w:rsidR="003A4F00" w:rsidRDefault="003A4F00" w:rsidP="00166E72">
      <w:pPr>
        <w:pStyle w:val="Grundtext"/>
      </w:pPr>
      <w:r>
        <w:t>Dicke 2 cm.</w:t>
      </w:r>
    </w:p>
    <w:p w:rsidR="003A4F00" w:rsidRDefault="003A4F00" w:rsidP="00166E72">
      <w:pPr>
        <w:pStyle w:val="Grundtext"/>
      </w:pPr>
      <w:r>
        <w:t>Material:</w:t>
      </w:r>
    </w:p>
    <w:p w:rsidR="003A4F00" w:rsidRDefault="003A4F00" w:rsidP="00166E72">
      <w:pPr>
        <w:pStyle w:val="Grundtext"/>
      </w:pPr>
      <w:r>
        <w:t>Gussmarmor, Oberfläche durch Einbaufolie geschützt.</w:t>
      </w:r>
    </w:p>
    <w:p w:rsidR="003A4F00" w:rsidRDefault="003A4F00" w:rsidP="00166E72">
      <w:pPr>
        <w:pStyle w:val="Grundtext"/>
      </w:pPr>
      <w:r>
        <w:t>Materialeigenschaft:</w:t>
      </w:r>
    </w:p>
    <w:p w:rsidR="003A4F00" w:rsidRDefault="003A4F00" w:rsidP="00166E72">
      <w:pPr>
        <w:pStyle w:val="Grundtext"/>
      </w:pPr>
      <w:r>
        <w:t>Druckfestigkeit bis 104 N/mm2,</w:t>
      </w:r>
    </w:p>
    <w:p w:rsidR="003A4F00" w:rsidRDefault="003A4F00" w:rsidP="00166E72">
      <w:pPr>
        <w:pStyle w:val="Grundtext"/>
      </w:pPr>
      <w:r>
        <w:t xml:space="preserve"> Biegezugfestigkeit 34 N/mm2,</w:t>
      </w:r>
    </w:p>
    <w:p w:rsidR="003A4F00" w:rsidRDefault="003A4F00" w:rsidP="00166E72">
      <w:pPr>
        <w:pStyle w:val="Grundtext"/>
      </w:pPr>
      <w:r>
        <w:t xml:space="preserve"> Temperaturbeständigkeit von - 40 Grad bis + 80 Grad C,</w:t>
      </w:r>
    </w:p>
    <w:p w:rsidR="003A4F00" w:rsidRDefault="003A4F00" w:rsidP="00166E72">
      <w:pPr>
        <w:pStyle w:val="Grundtext"/>
      </w:pPr>
      <w:r>
        <w:t xml:space="preserve"> Wasseraufnahme unter 0,23 </w:t>
      </w:r>
      <w:proofErr w:type="gramStart"/>
      <w:r>
        <w:t>Gewichtsprozent</w:t>
      </w:r>
      <w:proofErr w:type="gramEnd"/>
      <w:r>
        <w:t>,</w:t>
      </w:r>
    </w:p>
    <w:p w:rsidR="003A4F00" w:rsidRDefault="003A4F00" w:rsidP="00166E72">
      <w:pPr>
        <w:pStyle w:val="Grundtext"/>
      </w:pPr>
      <w:r>
        <w:t xml:space="preserve"> Rohdichte 2082 kg/m3,</w:t>
      </w:r>
    </w:p>
    <w:p w:rsidR="003A4F00" w:rsidRDefault="003A4F00" w:rsidP="00166E72">
      <w:pPr>
        <w:pStyle w:val="Grundtext"/>
      </w:pPr>
      <w:r>
        <w:t xml:space="preserve"> Wärmeleitfähigkeit 0,373 W/</w:t>
      </w:r>
      <w:proofErr w:type="spellStart"/>
      <w:r>
        <w:t>mK.</w:t>
      </w:r>
      <w:proofErr w:type="spellEnd"/>
    </w:p>
    <w:p w:rsidR="003A4F00" w:rsidRDefault="003A4F00" w:rsidP="00166E72">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3A4F00" w:rsidRDefault="003A4F00" w:rsidP="00166E72">
      <w:pPr>
        <w:pStyle w:val="Folgeposition"/>
        <w:keepNext/>
        <w:keepLines/>
      </w:pPr>
      <w:r>
        <w:t>A</w:t>
      </w:r>
      <w:r>
        <w:rPr>
          <w:sz w:val="12"/>
        </w:rPr>
        <w:t>+</w:t>
      </w:r>
      <w:r>
        <w:tab/>
        <w:t xml:space="preserve">Fensterbank classic </w:t>
      </w:r>
      <w:proofErr w:type="spellStart"/>
      <w:r>
        <w:t>contact</w:t>
      </w:r>
      <w:proofErr w:type="spellEnd"/>
      <w:r>
        <w:t xml:space="preserve"> außen</w:t>
      </w:r>
      <w:r>
        <w:tab/>
        <w:t xml:space="preserve">m </w:t>
      </w:r>
    </w:p>
    <w:p w:rsidR="003A4F00" w:rsidRDefault="003A4F00" w:rsidP="00166E72">
      <w:pPr>
        <w:pStyle w:val="Langtext"/>
      </w:pPr>
      <w:r>
        <w:t xml:space="preserve">Länge ohne Unterschied der Einzellänge, Ausführung mit </w:t>
      </w:r>
      <w:proofErr w:type="spellStart"/>
      <w:r>
        <w:t>Falzfräsung</w:t>
      </w:r>
      <w:proofErr w:type="spellEnd"/>
      <w:r>
        <w:t>, schlagregendichtes Anschlussprofil, Putzabschlüsse und Tropfnase,</w:t>
      </w:r>
    </w:p>
    <w:p w:rsidR="003A4F00" w:rsidRDefault="003A4F00" w:rsidP="00166E72">
      <w:pPr>
        <w:pStyle w:val="Langtext"/>
      </w:pPr>
      <w:r>
        <w:t xml:space="preserve">z.B. </w:t>
      </w:r>
      <w:proofErr w:type="spellStart"/>
      <w:r>
        <w:t>helopal</w:t>
      </w:r>
      <w:proofErr w:type="spellEnd"/>
      <w:r>
        <w:t xml:space="preserve"> Fensterbank classic </w:t>
      </w:r>
      <w:proofErr w:type="spellStart"/>
      <w:r>
        <w:t>contact</w:t>
      </w:r>
      <w:proofErr w:type="spellEnd"/>
      <w:r>
        <w:t xml:space="preserve"> oder Gleichwertiges.</w:t>
      </w:r>
    </w:p>
    <w:p w:rsidR="003A4F00" w:rsidRDefault="003A4F00" w:rsidP="00166E72">
      <w:pPr>
        <w:pStyle w:val="Langtext"/>
      </w:pPr>
      <w:r>
        <w:t>Breite:  _ _ _</w:t>
      </w:r>
    </w:p>
    <w:p w:rsidR="003A4F00" w:rsidRDefault="003A4F00" w:rsidP="00166E72">
      <w:pPr>
        <w:pStyle w:val="Langtext"/>
      </w:pPr>
      <w:r>
        <w:t xml:space="preserve"> Oberfläche, Standard oder Farbton:  _ _ _</w:t>
      </w:r>
    </w:p>
    <w:p w:rsidR="003A4F00" w:rsidRDefault="003A4F00" w:rsidP="00166E72">
      <w:pPr>
        <w:pStyle w:val="Langtext"/>
      </w:pPr>
      <w:r>
        <w:t xml:space="preserve"> Angebotenes Erzeugnis: (....)</w:t>
      </w:r>
    </w:p>
    <w:p w:rsidR="003A4F00" w:rsidRDefault="003A4F00" w:rsidP="00166E72">
      <w:pPr>
        <w:pStyle w:val="TrennungPOS"/>
      </w:pPr>
    </w:p>
    <w:p w:rsidR="003A4F00" w:rsidRDefault="003A4F00" w:rsidP="00166E72">
      <w:pPr>
        <w:pStyle w:val="GrundtextPosNr"/>
        <w:keepNext/>
        <w:keepLines/>
      </w:pPr>
      <w:r>
        <w:t>71.HA 04</w:t>
      </w:r>
    </w:p>
    <w:p w:rsidR="003A4F00" w:rsidRDefault="003A4F00" w:rsidP="00166E72">
      <w:pPr>
        <w:pStyle w:val="Grundtext"/>
      </w:pPr>
      <w:r>
        <w:t>Aufzahlung (</w:t>
      </w:r>
      <w:proofErr w:type="spellStart"/>
      <w:r>
        <w:t>Az</w:t>
      </w:r>
      <w:proofErr w:type="spellEnd"/>
      <w:r>
        <w:t xml:space="preserve">) auf </w:t>
      </w:r>
      <w:proofErr w:type="spellStart"/>
      <w:r>
        <w:t>helopal</w:t>
      </w:r>
      <w:proofErr w:type="spellEnd"/>
      <w:r>
        <w:t xml:space="preserve"> Fensterbank classic </w:t>
      </w:r>
      <w:proofErr w:type="spellStart"/>
      <w:r>
        <w:t>contact</w:t>
      </w:r>
      <w:proofErr w:type="spellEnd"/>
      <w:r>
        <w:t>.</w:t>
      </w:r>
    </w:p>
    <w:p w:rsidR="003A4F00" w:rsidRDefault="003A4F00" w:rsidP="00166E72">
      <w:pPr>
        <w:pStyle w:val="Folgeposition"/>
        <w:keepNext/>
        <w:keepLines/>
      </w:pPr>
      <w:r>
        <w:t>C</w:t>
      </w:r>
      <w:r>
        <w:rPr>
          <w:sz w:val="12"/>
        </w:rPr>
        <w:t>+</w:t>
      </w:r>
      <w:r>
        <w:tab/>
      </w:r>
      <w:proofErr w:type="spellStart"/>
      <w:r>
        <w:t>Az</w:t>
      </w:r>
      <w:proofErr w:type="spellEnd"/>
      <w:r>
        <w:t xml:space="preserve"> Fensterbank classic </w:t>
      </w:r>
      <w:proofErr w:type="spellStart"/>
      <w:r>
        <w:t>contact</w:t>
      </w:r>
      <w:proofErr w:type="spellEnd"/>
      <w:r>
        <w:t xml:space="preserve"> Stoßverbinder</w:t>
      </w:r>
      <w:r>
        <w:tab/>
      </w:r>
      <w:proofErr w:type="spellStart"/>
      <w:r>
        <w:t>Stk</w:t>
      </w:r>
      <w:proofErr w:type="spellEnd"/>
      <w:r>
        <w:t xml:space="preserve"> </w:t>
      </w:r>
    </w:p>
    <w:p w:rsidR="003A4F00" w:rsidRDefault="003A4F00" w:rsidP="00166E72">
      <w:pPr>
        <w:pStyle w:val="Langtext"/>
      </w:pPr>
      <w:r>
        <w:t>Für Stoßverbinder als Rillengleitprofil Aluminium, Ausladung bis 50 cm.</w:t>
      </w:r>
    </w:p>
    <w:p w:rsidR="003A4F00" w:rsidRDefault="003A4F00" w:rsidP="00166E72">
      <w:pPr>
        <w:pStyle w:val="Langtext"/>
      </w:pPr>
    </w:p>
    <w:p w:rsidR="003A4F00" w:rsidRDefault="003A4F00" w:rsidP="00166E72">
      <w:pPr>
        <w:pStyle w:val="Folgeposition"/>
        <w:keepNext/>
        <w:keepLines/>
      </w:pPr>
      <w:r>
        <w:t>D</w:t>
      </w:r>
      <w:r>
        <w:rPr>
          <w:sz w:val="12"/>
        </w:rPr>
        <w:t>+</w:t>
      </w:r>
      <w:r>
        <w:tab/>
      </w:r>
      <w:proofErr w:type="spellStart"/>
      <w:r>
        <w:t>Az</w:t>
      </w:r>
      <w:proofErr w:type="spellEnd"/>
      <w:r>
        <w:t xml:space="preserve"> Fensterbank classic </w:t>
      </w:r>
      <w:proofErr w:type="spellStart"/>
      <w:r>
        <w:t>contact</w:t>
      </w:r>
      <w:proofErr w:type="spellEnd"/>
      <w:r>
        <w:t xml:space="preserve"> Außeneckverbinder</w:t>
      </w:r>
      <w:r>
        <w:tab/>
      </w:r>
      <w:proofErr w:type="spellStart"/>
      <w:r>
        <w:t>Stk</w:t>
      </w:r>
      <w:proofErr w:type="spellEnd"/>
      <w:r>
        <w:t xml:space="preserve"> </w:t>
      </w:r>
    </w:p>
    <w:p w:rsidR="003A4F00" w:rsidRDefault="003A4F00" w:rsidP="00166E72">
      <w:pPr>
        <w:pStyle w:val="Langtext"/>
      </w:pPr>
      <w:r>
        <w:t>Für 90 Grad Außeneckverbinder als Rillengleitprofil Aluminium, Ausladung bis 40 cm.</w:t>
      </w:r>
    </w:p>
    <w:p w:rsidR="003A4F00" w:rsidRDefault="003A4F00" w:rsidP="00166E72">
      <w:pPr>
        <w:pStyle w:val="Langtext"/>
      </w:pPr>
    </w:p>
    <w:p w:rsidR="003A4F00" w:rsidRDefault="003A4F00" w:rsidP="00166E72">
      <w:pPr>
        <w:pStyle w:val="Folgeposition"/>
        <w:keepNext/>
        <w:keepLines/>
      </w:pPr>
      <w:r>
        <w:t>J</w:t>
      </w:r>
      <w:r>
        <w:rPr>
          <w:sz w:val="12"/>
        </w:rPr>
        <w:t>+</w:t>
      </w:r>
      <w:r>
        <w:tab/>
      </w:r>
      <w:proofErr w:type="spellStart"/>
      <w:r>
        <w:t>Az</w:t>
      </w:r>
      <w:proofErr w:type="spellEnd"/>
      <w:r>
        <w:t xml:space="preserve"> Fensterbank classic </w:t>
      </w:r>
      <w:proofErr w:type="spellStart"/>
      <w:r>
        <w:t>contact</w:t>
      </w:r>
      <w:proofErr w:type="spellEnd"/>
      <w:r>
        <w:t xml:space="preserve"> Stützwinkel</w:t>
      </w:r>
      <w:r>
        <w:tab/>
      </w:r>
      <w:proofErr w:type="spellStart"/>
      <w:r>
        <w:t>Stk</w:t>
      </w:r>
      <w:proofErr w:type="spellEnd"/>
      <w:r>
        <w:t xml:space="preserve"> </w:t>
      </w:r>
    </w:p>
    <w:p w:rsidR="003A4F00" w:rsidRDefault="003A4F00" w:rsidP="00166E72">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3A4F00" w:rsidRDefault="003A4F00" w:rsidP="00166E72">
      <w:pPr>
        <w:pStyle w:val="Langtext"/>
      </w:pPr>
    </w:p>
    <w:p w:rsidR="003A4F00" w:rsidRDefault="003A4F00" w:rsidP="00166E72">
      <w:pPr>
        <w:pStyle w:val="Folgeposition"/>
        <w:keepNext/>
        <w:keepLines/>
      </w:pPr>
      <w:r>
        <w:t>L</w:t>
      </w:r>
      <w:r>
        <w:rPr>
          <w:sz w:val="12"/>
        </w:rPr>
        <w:t>+</w:t>
      </w:r>
      <w:r>
        <w:tab/>
      </w:r>
      <w:proofErr w:type="spellStart"/>
      <w:r>
        <w:t>Az</w:t>
      </w:r>
      <w:proofErr w:type="spellEnd"/>
      <w:r>
        <w:t xml:space="preserve"> Fensterbank classic </w:t>
      </w:r>
      <w:proofErr w:type="spellStart"/>
      <w:r>
        <w:t>contact</w:t>
      </w:r>
      <w:proofErr w:type="spellEnd"/>
      <w:r>
        <w:t xml:space="preserve"> Abschluss </w:t>
      </w:r>
      <w:proofErr w:type="spellStart"/>
      <w:r>
        <w:t>SlidePal</w:t>
      </w:r>
      <w:proofErr w:type="spellEnd"/>
      <w:r>
        <w:t>-L</w:t>
      </w:r>
      <w:r>
        <w:tab/>
      </w:r>
      <w:proofErr w:type="spellStart"/>
      <w:r>
        <w:t>Stk</w:t>
      </w:r>
      <w:proofErr w:type="spellEnd"/>
      <w:r>
        <w:t xml:space="preserve"> </w:t>
      </w:r>
    </w:p>
    <w:p w:rsidR="003A4F00" w:rsidRDefault="003A4F00" w:rsidP="00AC564B">
      <w:pPr>
        <w:pStyle w:val="Langtext"/>
      </w:pPr>
      <w:r>
        <w:t>Für die Ausführung der Fensterbänke bei Sichtbeton/fertiger Fassade mit einem Abschluss Slide Pal-L.</w:t>
      </w:r>
    </w:p>
    <w:p w:rsidR="003A4F00" w:rsidRDefault="003A4F00" w:rsidP="00AC564B">
      <w:pPr>
        <w:pStyle w:val="Langtext"/>
      </w:pPr>
      <w:r>
        <w:t>Ausführung als Rillengleitabschluss für fertige Fassaden, mit EPDM Einlegedichtung zur Fensterbank.</w:t>
      </w:r>
    </w:p>
    <w:p w:rsidR="003A4F00" w:rsidRDefault="003A4F00" w:rsidP="00AC564B">
      <w:pPr>
        <w:pStyle w:val="Langtext"/>
      </w:pPr>
      <w:r>
        <w:t>Profilbreite min. 58 mm</w:t>
      </w:r>
    </w:p>
    <w:p w:rsidR="003A4F00" w:rsidRDefault="003A4F00" w:rsidP="00AC564B">
      <w:pPr>
        <w:pStyle w:val="Langtext"/>
      </w:pPr>
      <w:r>
        <w:lastRenderedPageBreak/>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contact</w:t>
      </w:r>
      <w:proofErr w:type="spellEnd"/>
      <w:r>
        <w:t>) eine Einheit und ein dichtes System.</w:t>
      </w:r>
    </w:p>
    <w:p w:rsidR="003A4F00" w:rsidRDefault="003A4F00" w:rsidP="00AC564B">
      <w:pPr>
        <w:pStyle w:val="Langtext"/>
      </w:pPr>
      <w:r>
        <w:t>Die Systemkomponenten sind mittels Dichtstoff (aluminiumkaschiertem Butylpflaster) zueinander abgedichtet.</w:t>
      </w:r>
    </w:p>
    <w:p w:rsidR="003A4F00" w:rsidRDefault="003A4F00" w:rsidP="00AC564B">
      <w:pPr>
        <w:pStyle w:val="Langtext"/>
      </w:pPr>
      <w:r>
        <w:t>Befestigungsmaterial und Dichtstoffe sind in den Einheitspreis einkalkuliert.</w:t>
      </w:r>
    </w:p>
    <w:p w:rsidR="003A4F00" w:rsidRDefault="003A4F00" w:rsidP="00AC564B">
      <w:pPr>
        <w:pStyle w:val="Langtext"/>
      </w:pPr>
      <w:r>
        <w:t>Breite: _ _ _</w:t>
      </w:r>
    </w:p>
    <w:p w:rsidR="003A4F00" w:rsidRDefault="003A4F00" w:rsidP="00AC564B">
      <w:pPr>
        <w:pStyle w:val="Langtext"/>
      </w:pPr>
      <w:r>
        <w:t>Farbton: _ _ _</w:t>
      </w:r>
    </w:p>
    <w:p w:rsidR="003A4F00" w:rsidRDefault="003A4F00" w:rsidP="00AC564B">
      <w:pPr>
        <w:pStyle w:val="Langtext"/>
      </w:pPr>
    </w:p>
    <w:p w:rsidR="003A4F00" w:rsidRDefault="003A4F00" w:rsidP="00AC564B">
      <w:pPr>
        <w:pStyle w:val="Folgeposition"/>
        <w:keepNext/>
        <w:keepLines/>
      </w:pPr>
      <w:r>
        <w:t>M</w:t>
      </w:r>
      <w:r>
        <w:rPr>
          <w:sz w:val="12"/>
        </w:rPr>
        <w:t>+</w:t>
      </w:r>
      <w:r>
        <w:tab/>
      </w:r>
      <w:proofErr w:type="spellStart"/>
      <w:r>
        <w:t>Az</w:t>
      </w:r>
      <w:proofErr w:type="spellEnd"/>
      <w:r>
        <w:t xml:space="preserve"> Fensterbank classic </w:t>
      </w:r>
      <w:proofErr w:type="spellStart"/>
      <w:r>
        <w:t>contact</w:t>
      </w:r>
      <w:proofErr w:type="spellEnd"/>
      <w:r>
        <w:t xml:space="preserve"> Abschluss </w:t>
      </w:r>
      <w:proofErr w:type="spellStart"/>
      <w:r>
        <w:t>SlidePal</w:t>
      </w:r>
      <w:proofErr w:type="spellEnd"/>
      <w:r>
        <w:t>-U</w:t>
      </w:r>
      <w:r>
        <w:tab/>
      </w:r>
      <w:proofErr w:type="spellStart"/>
      <w:r>
        <w:t>Stk</w:t>
      </w:r>
      <w:proofErr w:type="spellEnd"/>
      <w:r>
        <w:t xml:space="preserve"> </w:t>
      </w:r>
    </w:p>
    <w:p w:rsidR="003A4F00" w:rsidRDefault="003A4F00" w:rsidP="00AC564B">
      <w:pPr>
        <w:pStyle w:val="Langtext"/>
      </w:pPr>
      <w:r>
        <w:t>Für die Ausführung der Fensterbänke Unterputz mit einem Abschluss Slide Pal-U.</w:t>
      </w:r>
    </w:p>
    <w:p w:rsidR="003A4F00" w:rsidRDefault="003A4F00" w:rsidP="00AC564B">
      <w:pPr>
        <w:pStyle w:val="Langtext"/>
      </w:pPr>
      <w:r>
        <w:t xml:space="preserve">Ausführung als Rillengleitabschluss zum </w:t>
      </w:r>
      <w:proofErr w:type="spellStart"/>
      <w:r>
        <w:t>Einputzen</w:t>
      </w:r>
      <w:proofErr w:type="spellEnd"/>
      <w:r>
        <w:t>/Unterputz, mit EPDM Einlegedichtung zur Fensterbank.</w:t>
      </w:r>
    </w:p>
    <w:p w:rsidR="003A4F00" w:rsidRDefault="003A4F00" w:rsidP="00AC564B">
      <w:pPr>
        <w:pStyle w:val="Langtext"/>
      </w:pPr>
      <w:r>
        <w:t>Profilbreite min. 58 mm</w:t>
      </w:r>
    </w:p>
    <w:p w:rsidR="003A4F00" w:rsidRDefault="003A4F00" w:rsidP="00AC564B">
      <w:pPr>
        <w:pStyle w:val="Langtext"/>
      </w:pPr>
      <w:r>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contact</w:t>
      </w:r>
      <w:proofErr w:type="spellEnd"/>
      <w:r>
        <w:t>) und einem aluminiumkaschiertem Butylstanzteil eine Einheit und ein dichtes System.</w:t>
      </w:r>
    </w:p>
    <w:p w:rsidR="003A4F00" w:rsidRDefault="003A4F00" w:rsidP="00AC564B">
      <w:pPr>
        <w:pStyle w:val="Langtext"/>
      </w:pPr>
      <w:r>
        <w:t>Rillengleitabschluss mit einem Aufsteckwinkel, um den Abschluss im Fassadensystem integrieren zu können und etwaige vorhandene Sonnenschutzführungsschienen in das Fensterbanksystem einbinden zu können.</w:t>
      </w:r>
    </w:p>
    <w:p w:rsidR="003A4F00" w:rsidRDefault="003A4F00" w:rsidP="00AC564B">
      <w:pPr>
        <w:pStyle w:val="Langtext"/>
      </w:pPr>
      <w:r>
        <w:t>Die Systemkomponenten sind mittels Dichtstoff (aluminiumkaschiertem Butylstanzteil) zueinander abgedichtet.</w:t>
      </w:r>
    </w:p>
    <w:p w:rsidR="003A4F00" w:rsidRDefault="003A4F00" w:rsidP="00AC564B">
      <w:pPr>
        <w:pStyle w:val="Langtext"/>
      </w:pPr>
      <w:r>
        <w:t>Befestigungsmaterial und Dichtstoffe sind inkludiert und in den Einheitspreis einzurechnen. Herstellerangaben bzw. Montagerichtlinien des Herstellers sind zu berücksichtigen.</w:t>
      </w:r>
    </w:p>
    <w:p w:rsidR="003A4F00" w:rsidRDefault="003A4F00" w:rsidP="00AC564B">
      <w:pPr>
        <w:pStyle w:val="Langtext"/>
      </w:pPr>
      <w:r>
        <w:t>Breite: _ _ _</w:t>
      </w:r>
    </w:p>
    <w:p w:rsidR="003A4F00" w:rsidRDefault="003A4F00" w:rsidP="00AC564B">
      <w:pPr>
        <w:pStyle w:val="Langtext"/>
      </w:pPr>
      <w:r>
        <w:t>Aufsteckwinkel: _ _ _</w:t>
      </w:r>
    </w:p>
    <w:p w:rsidR="003A4F00" w:rsidRDefault="003A4F00" w:rsidP="00AC564B">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AC564B">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AC564B">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AC564B">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AC564B">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AC564B">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AC564B">
      <w:pPr>
        <w:pStyle w:val="Langtext"/>
      </w:pPr>
      <w:r>
        <w:t>Farbton: _ _ _</w:t>
      </w:r>
    </w:p>
    <w:p w:rsidR="003A4F00" w:rsidRDefault="003A4F00" w:rsidP="00AC564B">
      <w:pPr>
        <w:pStyle w:val="Folgeposition"/>
        <w:keepNext/>
        <w:keepLines/>
      </w:pPr>
      <w:r>
        <w:t>N</w:t>
      </w:r>
      <w:r>
        <w:rPr>
          <w:sz w:val="12"/>
        </w:rPr>
        <w:t>+</w:t>
      </w:r>
      <w:r>
        <w:tab/>
      </w:r>
      <w:proofErr w:type="spellStart"/>
      <w:r>
        <w:t>Az</w:t>
      </w:r>
      <w:proofErr w:type="spellEnd"/>
      <w:r>
        <w:t xml:space="preserve"> Fensterbank classic </w:t>
      </w:r>
      <w:proofErr w:type="spellStart"/>
      <w:r>
        <w:t>contact</w:t>
      </w:r>
      <w:proofErr w:type="spellEnd"/>
      <w:r>
        <w:t xml:space="preserve"> </w:t>
      </w:r>
      <w:proofErr w:type="spellStart"/>
      <w:r>
        <w:t>f.Gleitverb.SlidePal</w:t>
      </w:r>
      <w:proofErr w:type="spellEnd"/>
      <w:r>
        <w:t xml:space="preserve"> Kombi L</w:t>
      </w:r>
      <w:r>
        <w:tab/>
      </w:r>
      <w:proofErr w:type="spellStart"/>
      <w:r>
        <w:t>Stk</w:t>
      </w:r>
      <w:proofErr w:type="spellEnd"/>
      <w:r>
        <w:t xml:space="preserve"> </w:t>
      </w:r>
    </w:p>
    <w:p w:rsidR="003A4F00" w:rsidRDefault="003A4F00" w:rsidP="00AC564B">
      <w:pPr>
        <w:pStyle w:val="Langtext"/>
      </w:pPr>
      <w:r>
        <w:t xml:space="preserve">Für die Ausführung der </w:t>
      </w:r>
      <w:proofErr w:type="spellStart"/>
      <w:r>
        <w:t>helopal</w:t>
      </w:r>
      <w:proofErr w:type="spellEnd"/>
      <w:r>
        <w:t xml:space="preserve"> classic </w:t>
      </w:r>
      <w:proofErr w:type="spellStart"/>
      <w:r>
        <w:t>contact</w:t>
      </w:r>
      <w:proofErr w:type="spellEnd"/>
      <w:r>
        <w:t xml:space="preserve"> Fensterbänke mit Stoßverbindungsstück </w:t>
      </w:r>
      <w:proofErr w:type="spellStart"/>
      <w:r>
        <w:t>SlidePal</w:t>
      </w:r>
      <w:proofErr w:type="spellEnd"/>
      <w:r>
        <w:t xml:space="preserve"> Kombi L.</w:t>
      </w:r>
    </w:p>
    <w:p w:rsidR="003A4F00" w:rsidRDefault="003A4F00" w:rsidP="00AC564B">
      <w:pPr>
        <w:pStyle w:val="Langtext"/>
      </w:pPr>
      <w:r>
        <w:t>Gleitverbinder als Verbinder von durchlaufenden Fensterbänken im Fassadenversatz. Ausführung als verschweißte Rillengleitabschlüsse mit unterschiedlichen Ausladungen, mit EPDM Einlegedichtung zur Fensterbank.</w:t>
      </w:r>
    </w:p>
    <w:p w:rsidR="003A4F00" w:rsidRDefault="003A4F00" w:rsidP="00AC564B">
      <w:pPr>
        <w:pStyle w:val="Langtext"/>
      </w:pPr>
      <w:r>
        <w:t>Profilbreite jeweils mindestens 58 mm.</w:t>
      </w:r>
    </w:p>
    <w:p w:rsidR="003A4F00" w:rsidRDefault="003A4F00" w:rsidP="00AC564B">
      <w:pPr>
        <w:pStyle w:val="Langtext"/>
      </w:pPr>
      <w:r>
        <w:t>Die Längenänderung der Fensterbank muss im gesamten Ausmaß durch das System aufgenommen werden und darf nicht auf das Fassadensystem übertragen werden.</w:t>
      </w:r>
    </w:p>
    <w:p w:rsidR="003A4F00" w:rsidRDefault="003A4F00" w:rsidP="00AC564B">
      <w:pPr>
        <w:pStyle w:val="Langtext"/>
      </w:pPr>
      <w:r>
        <w:t>Befestigungsmaterial und Dichtstoffe sind inkludiert und in den Einheitspreis einzurechnen. Herstellerangaben bzw. Montagerichtlinien des Herstellers sind zu berücksichtigen.</w:t>
      </w:r>
    </w:p>
    <w:p w:rsidR="003A4F00" w:rsidRDefault="003A4F00" w:rsidP="00AC564B">
      <w:pPr>
        <w:pStyle w:val="Langtext"/>
      </w:pPr>
      <w:r>
        <w:t>Breite 1: _ _ _</w:t>
      </w:r>
    </w:p>
    <w:p w:rsidR="003A4F00" w:rsidRDefault="003A4F00" w:rsidP="00AC564B">
      <w:pPr>
        <w:pStyle w:val="Langtext"/>
      </w:pPr>
      <w:r>
        <w:t>Breite 2: _ _ _</w:t>
      </w:r>
    </w:p>
    <w:p w:rsidR="003A4F00" w:rsidRDefault="003A4F00" w:rsidP="00AC564B">
      <w:pPr>
        <w:pStyle w:val="Langtext"/>
      </w:pPr>
      <w:r>
        <w:t>Farbton: _ _ _</w:t>
      </w:r>
    </w:p>
    <w:p w:rsidR="003A4F00" w:rsidRDefault="003A4F00" w:rsidP="00AC564B">
      <w:pPr>
        <w:pStyle w:val="Folgeposition"/>
        <w:keepNext/>
        <w:keepLines/>
      </w:pPr>
      <w:r>
        <w:t>O</w:t>
      </w:r>
      <w:r>
        <w:rPr>
          <w:sz w:val="12"/>
        </w:rPr>
        <w:t>+</w:t>
      </w:r>
      <w:r>
        <w:tab/>
      </w:r>
      <w:proofErr w:type="spellStart"/>
      <w:r>
        <w:t>Az</w:t>
      </w:r>
      <w:proofErr w:type="spellEnd"/>
      <w:r>
        <w:t xml:space="preserve"> Fensterbank classic </w:t>
      </w:r>
      <w:proofErr w:type="spellStart"/>
      <w:r>
        <w:t>contact</w:t>
      </w:r>
      <w:proofErr w:type="spellEnd"/>
      <w:r>
        <w:t xml:space="preserve"> </w:t>
      </w:r>
      <w:proofErr w:type="spellStart"/>
      <w:r>
        <w:t>f.Gleitverb.SlidePal</w:t>
      </w:r>
      <w:proofErr w:type="spellEnd"/>
      <w:r>
        <w:t xml:space="preserve"> Kombi U</w:t>
      </w:r>
      <w:r>
        <w:tab/>
      </w:r>
      <w:proofErr w:type="spellStart"/>
      <w:r>
        <w:t>Stk</w:t>
      </w:r>
      <w:proofErr w:type="spellEnd"/>
      <w:r>
        <w:t xml:space="preserve"> </w:t>
      </w:r>
    </w:p>
    <w:p w:rsidR="003A4F00" w:rsidRDefault="003A4F00" w:rsidP="00AC564B">
      <w:pPr>
        <w:pStyle w:val="Langtext"/>
      </w:pPr>
      <w:r>
        <w:t xml:space="preserve">Für die Ausführung der </w:t>
      </w:r>
      <w:proofErr w:type="spellStart"/>
      <w:r>
        <w:t>helopal</w:t>
      </w:r>
      <w:proofErr w:type="spellEnd"/>
      <w:r>
        <w:t xml:space="preserve"> classic </w:t>
      </w:r>
      <w:proofErr w:type="spellStart"/>
      <w:r>
        <w:t>contact</w:t>
      </w:r>
      <w:proofErr w:type="spellEnd"/>
      <w:r>
        <w:t xml:space="preserve"> Fensterbänke mit Stoßverbindungsstück </w:t>
      </w:r>
      <w:proofErr w:type="spellStart"/>
      <w:r>
        <w:t>SlidePal</w:t>
      </w:r>
      <w:proofErr w:type="spellEnd"/>
      <w:r>
        <w:t xml:space="preserve"> Kombi U inklusive Aufsteckwinkel für Variante Unterputz.</w:t>
      </w:r>
    </w:p>
    <w:p w:rsidR="003A4F00" w:rsidRDefault="003A4F00" w:rsidP="00AC564B">
      <w:pPr>
        <w:pStyle w:val="Langtext"/>
      </w:pPr>
      <w:r>
        <w:t>Gleitverbinder als Verbinder von durchlaufenden Fensterbänken im Fassadenversatz. Ausführung als verschweißte Rillengleitabschlüsse mit unterschiedlichen Ausladungen, mit EPDM Einlegedichtung zur Fensterbank.</w:t>
      </w:r>
    </w:p>
    <w:p w:rsidR="003A4F00" w:rsidRDefault="003A4F00" w:rsidP="00AC564B">
      <w:pPr>
        <w:pStyle w:val="Langtext"/>
      </w:pPr>
      <w:r>
        <w:t>Profilbreite jeweils mindestens 58 mm.</w:t>
      </w:r>
    </w:p>
    <w:p w:rsidR="003A4F00" w:rsidRDefault="003A4F00" w:rsidP="00AC564B">
      <w:pPr>
        <w:pStyle w:val="Langtext"/>
      </w:pPr>
      <w:r>
        <w:t>Die Längenänderung der Fensterbank muss im gesamten Ausmaß durch das System aufgenommen werden und darf nicht auf das Fassadensystem übertragen werden.</w:t>
      </w:r>
    </w:p>
    <w:p w:rsidR="003A4F00" w:rsidRDefault="003A4F00" w:rsidP="00AC564B">
      <w:pPr>
        <w:pStyle w:val="Langtext"/>
      </w:pPr>
      <w:r>
        <w:t>Befestigungsmaterial und Dichtstoffe sind inkludiert und in den Einheitspreis einzurechnen. Herstellerangaben bzw. Montagerichtlinien des Herstellers sind zu berücksichtigen.</w:t>
      </w:r>
    </w:p>
    <w:p w:rsidR="003A4F00" w:rsidRDefault="003A4F00" w:rsidP="00AC564B">
      <w:pPr>
        <w:pStyle w:val="Langtext"/>
      </w:pPr>
      <w:r>
        <w:t>Breite 1: _ _ _</w:t>
      </w:r>
    </w:p>
    <w:p w:rsidR="003A4F00" w:rsidRDefault="003A4F00" w:rsidP="00AC564B">
      <w:pPr>
        <w:pStyle w:val="Langtext"/>
      </w:pPr>
      <w:r>
        <w:t>Breite 2: _ _ _</w:t>
      </w:r>
    </w:p>
    <w:p w:rsidR="003A4F00" w:rsidRDefault="003A4F00" w:rsidP="00AC564B">
      <w:pPr>
        <w:pStyle w:val="Langtext"/>
      </w:pPr>
      <w:r>
        <w:t>Aufsteckwinkel: _ _ _</w:t>
      </w:r>
    </w:p>
    <w:p w:rsidR="003A4F00" w:rsidRDefault="003A4F00" w:rsidP="00AC564B">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AC564B">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AC564B">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AC564B">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AC564B">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AC564B">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AC564B">
      <w:pPr>
        <w:pStyle w:val="Langtext"/>
      </w:pPr>
      <w:r>
        <w:t>Farbton: _ _ _</w:t>
      </w:r>
    </w:p>
    <w:p w:rsidR="003A4F00" w:rsidRDefault="003A4F00" w:rsidP="00AC564B">
      <w:pPr>
        <w:pStyle w:val="TrennungPOS"/>
      </w:pPr>
    </w:p>
    <w:p w:rsidR="003A4F00" w:rsidRDefault="003A4F00" w:rsidP="00AC564B">
      <w:pPr>
        <w:pStyle w:val="GrundtextPosNr"/>
        <w:keepNext/>
        <w:keepLines/>
      </w:pPr>
      <w:r>
        <w:lastRenderedPageBreak/>
        <w:t>71.HA 05</w:t>
      </w:r>
    </w:p>
    <w:p w:rsidR="003A4F00" w:rsidRDefault="003A4F00" w:rsidP="00AC564B">
      <w:pPr>
        <w:pStyle w:val="Grundtext"/>
      </w:pPr>
      <w:r>
        <w:t>Fensterbank für innen und außen.</w:t>
      </w:r>
    </w:p>
    <w:p w:rsidR="003A4F00" w:rsidRDefault="003A4F00" w:rsidP="00AC564B">
      <w:pPr>
        <w:pStyle w:val="Grundtext"/>
      </w:pPr>
      <w:r>
        <w:t>Länge bis 360 cm,</w:t>
      </w:r>
    </w:p>
    <w:p w:rsidR="003A4F00" w:rsidRDefault="003A4F00" w:rsidP="00AC564B">
      <w:pPr>
        <w:pStyle w:val="Grundtext"/>
      </w:pPr>
      <w:r>
        <w:t>Breite bis 70 cm,</w:t>
      </w:r>
    </w:p>
    <w:p w:rsidR="003A4F00" w:rsidRDefault="003A4F00" w:rsidP="00AC564B">
      <w:pPr>
        <w:pStyle w:val="Grundtext"/>
      </w:pPr>
      <w:r>
        <w:t>Dicke 1,7 cm,</w:t>
      </w:r>
    </w:p>
    <w:p w:rsidR="003A4F00" w:rsidRDefault="003A4F00" w:rsidP="00AC564B">
      <w:pPr>
        <w:pStyle w:val="Grundtext"/>
      </w:pPr>
      <w:r>
        <w:t>Blendenhöhe 3,2 cm.</w:t>
      </w:r>
    </w:p>
    <w:p w:rsidR="003A4F00" w:rsidRDefault="003A4F00" w:rsidP="00AC564B">
      <w:pPr>
        <w:pStyle w:val="Grundtext"/>
      </w:pPr>
      <w:r>
        <w:t>Material:</w:t>
      </w:r>
    </w:p>
    <w:p w:rsidR="003A4F00" w:rsidRDefault="003A4F00" w:rsidP="00AC564B">
      <w:pPr>
        <w:pStyle w:val="Grundtext"/>
      </w:pPr>
      <w:r>
        <w:t>Gussmarmor, Oberfläche durch Einbaufolie geschützt.</w:t>
      </w:r>
    </w:p>
    <w:p w:rsidR="003A4F00" w:rsidRDefault="003A4F00" w:rsidP="00AC564B">
      <w:pPr>
        <w:pStyle w:val="Grundtext"/>
      </w:pPr>
      <w:r>
        <w:t>Materialeigenschaft:</w:t>
      </w:r>
    </w:p>
    <w:p w:rsidR="003A4F00" w:rsidRDefault="003A4F00" w:rsidP="00AC564B">
      <w:pPr>
        <w:pStyle w:val="Grundtext"/>
      </w:pPr>
      <w:r>
        <w:t>Druckfestigkeit bis 104 N/mm2,</w:t>
      </w:r>
    </w:p>
    <w:p w:rsidR="003A4F00" w:rsidRDefault="003A4F00" w:rsidP="00AC564B">
      <w:pPr>
        <w:pStyle w:val="Grundtext"/>
      </w:pPr>
      <w:r>
        <w:t xml:space="preserve"> Biegezugfestigkeit 34 N/mm2,</w:t>
      </w:r>
    </w:p>
    <w:p w:rsidR="003A4F00" w:rsidRDefault="003A4F00" w:rsidP="00AC564B">
      <w:pPr>
        <w:pStyle w:val="Grundtext"/>
      </w:pPr>
      <w:r>
        <w:t xml:space="preserve"> Temperaturbeständigkeit von - 40 Grad bis + 80 Grad C,</w:t>
      </w:r>
    </w:p>
    <w:p w:rsidR="003A4F00" w:rsidRDefault="003A4F00" w:rsidP="00AC564B">
      <w:pPr>
        <w:pStyle w:val="Grundtext"/>
      </w:pPr>
      <w:r>
        <w:t xml:space="preserve"> Wasseraufnahme unter 0,23 </w:t>
      </w:r>
      <w:proofErr w:type="gramStart"/>
      <w:r>
        <w:t>Gewichtsprozent</w:t>
      </w:r>
      <w:proofErr w:type="gramEnd"/>
      <w:r>
        <w:t>,</w:t>
      </w:r>
    </w:p>
    <w:p w:rsidR="003A4F00" w:rsidRDefault="003A4F00" w:rsidP="00AC564B">
      <w:pPr>
        <w:pStyle w:val="Grundtext"/>
      </w:pPr>
      <w:r>
        <w:t xml:space="preserve"> Rohdichte 2082 kg/m3,</w:t>
      </w:r>
    </w:p>
    <w:p w:rsidR="003A4F00" w:rsidRDefault="003A4F00" w:rsidP="00AC564B">
      <w:pPr>
        <w:pStyle w:val="Grundtext"/>
      </w:pPr>
      <w:r>
        <w:t xml:space="preserve"> Wärmeleitfähigkeit 0,373 W/</w:t>
      </w:r>
      <w:proofErr w:type="spellStart"/>
      <w:r>
        <w:t>mK.</w:t>
      </w:r>
      <w:proofErr w:type="spellEnd"/>
    </w:p>
    <w:p w:rsidR="003A4F00" w:rsidRDefault="003A4F00" w:rsidP="00AC564B">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3A4F00" w:rsidRDefault="003A4F00" w:rsidP="00AC564B">
      <w:pPr>
        <w:pStyle w:val="Folgeposition"/>
        <w:keepNext/>
        <w:keepLines/>
      </w:pPr>
      <w:r>
        <w:t>A</w:t>
      </w:r>
      <w:r>
        <w:rPr>
          <w:sz w:val="12"/>
        </w:rPr>
        <w:t>+</w:t>
      </w:r>
      <w:r>
        <w:tab/>
        <w:t xml:space="preserve">Fensterbank </w:t>
      </w:r>
      <w:proofErr w:type="spellStart"/>
      <w:r>
        <w:t>exclusiv</w:t>
      </w:r>
      <w:proofErr w:type="spellEnd"/>
      <w:r>
        <w:t xml:space="preserve"> innen</w:t>
      </w:r>
      <w:r>
        <w:tab/>
        <w:t xml:space="preserve">m </w:t>
      </w:r>
    </w:p>
    <w:p w:rsidR="003A4F00" w:rsidRDefault="003A4F00" w:rsidP="00AC564B">
      <w:pPr>
        <w:pStyle w:val="Langtext"/>
      </w:pPr>
      <w:r>
        <w:t>Länge ohne Unterschied der Einzellänge,</w:t>
      </w:r>
    </w:p>
    <w:p w:rsidR="003A4F00" w:rsidRDefault="003A4F00" w:rsidP="00AC564B">
      <w:pPr>
        <w:pStyle w:val="Langtext"/>
      </w:pPr>
      <w:r>
        <w:t xml:space="preserve">z.B. </w:t>
      </w:r>
      <w:proofErr w:type="spellStart"/>
      <w:r>
        <w:t>helopal</w:t>
      </w:r>
      <w:proofErr w:type="spellEnd"/>
      <w:r>
        <w:t xml:space="preserve"> Fensterbank </w:t>
      </w:r>
      <w:proofErr w:type="spellStart"/>
      <w:r>
        <w:t>exclusiv</w:t>
      </w:r>
      <w:proofErr w:type="spellEnd"/>
      <w:r>
        <w:t xml:space="preserve"> oder Gleichwertiges.</w:t>
      </w:r>
    </w:p>
    <w:p w:rsidR="003A4F00" w:rsidRDefault="003A4F00" w:rsidP="00AC564B">
      <w:pPr>
        <w:pStyle w:val="Langtext"/>
      </w:pPr>
      <w:r>
        <w:t>Breite:  _ _ _</w:t>
      </w:r>
    </w:p>
    <w:p w:rsidR="003A4F00" w:rsidRDefault="003A4F00" w:rsidP="00AC564B">
      <w:pPr>
        <w:pStyle w:val="Langtext"/>
      </w:pPr>
      <w:r>
        <w:t xml:space="preserve"> Oberfläche, beziehungsweise Farbton:  _ _ _</w:t>
      </w:r>
    </w:p>
    <w:p w:rsidR="003A4F00" w:rsidRDefault="003A4F00" w:rsidP="00AC564B">
      <w:pPr>
        <w:pStyle w:val="Langtext"/>
      </w:pPr>
      <w:r>
        <w:t xml:space="preserve"> Angebotenes Erzeugnis: (....)</w:t>
      </w:r>
    </w:p>
    <w:p w:rsidR="003A4F00" w:rsidRDefault="003A4F00" w:rsidP="00AC564B">
      <w:pPr>
        <w:pStyle w:val="Folgeposition"/>
        <w:keepNext/>
        <w:keepLines/>
      </w:pPr>
      <w:r>
        <w:t>B</w:t>
      </w:r>
      <w:r>
        <w:rPr>
          <w:sz w:val="12"/>
        </w:rPr>
        <w:t>+</w:t>
      </w:r>
      <w:r>
        <w:tab/>
        <w:t xml:space="preserve">Fensterbank </w:t>
      </w:r>
      <w:proofErr w:type="spellStart"/>
      <w:r>
        <w:t>exclusiv</w:t>
      </w:r>
      <w:proofErr w:type="spellEnd"/>
      <w:r>
        <w:t xml:space="preserve"> außen</w:t>
      </w:r>
      <w:r>
        <w:tab/>
        <w:t xml:space="preserve">m </w:t>
      </w:r>
    </w:p>
    <w:p w:rsidR="003A4F00" w:rsidRDefault="003A4F00" w:rsidP="00AC564B">
      <w:pPr>
        <w:pStyle w:val="Langtext"/>
      </w:pPr>
      <w:r>
        <w:t>Länge ohne Unterschied der Einzellänge,</w:t>
      </w:r>
    </w:p>
    <w:p w:rsidR="003A4F00" w:rsidRDefault="003A4F00" w:rsidP="00AC564B">
      <w:pPr>
        <w:pStyle w:val="Langtext"/>
      </w:pPr>
      <w:r>
        <w:t xml:space="preserve">z.B. </w:t>
      </w:r>
      <w:proofErr w:type="spellStart"/>
      <w:r>
        <w:t>helopal</w:t>
      </w:r>
      <w:proofErr w:type="spellEnd"/>
      <w:r>
        <w:t xml:space="preserve"> Fensterbank </w:t>
      </w:r>
      <w:proofErr w:type="spellStart"/>
      <w:r>
        <w:t>exclusiv</w:t>
      </w:r>
      <w:proofErr w:type="spellEnd"/>
      <w:r>
        <w:t xml:space="preserve"> oder Gleichwertiges.</w:t>
      </w:r>
    </w:p>
    <w:p w:rsidR="003A4F00" w:rsidRDefault="003A4F00" w:rsidP="00AC564B">
      <w:pPr>
        <w:pStyle w:val="Langtext"/>
      </w:pPr>
      <w:r>
        <w:t>Breite (Ausladung in 5 mm Abstufung):  _ _ _</w:t>
      </w:r>
    </w:p>
    <w:p w:rsidR="003A4F00" w:rsidRDefault="003A4F00" w:rsidP="00AC564B">
      <w:pPr>
        <w:pStyle w:val="Langtext"/>
      </w:pPr>
      <w:r>
        <w:t xml:space="preserve"> Oberfläche, beziehungsweise Farbton:  _ _ _</w:t>
      </w:r>
    </w:p>
    <w:p w:rsidR="003A4F00" w:rsidRDefault="003A4F00" w:rsidP="00AC564B">
      <w:pPr>
        <w:pStyle w:val="Langtext"/>
      </w:pPr>
      <w:r>
        <w:t xml:space="preserve"> Angebotenes Erzeugnis: (....)</w:t>
      </w:r>
    </w:p>
    <w:p w:rsidR="003A4F00" w:rsidRDefault="003A4F00" w:rsidP="00AC564B">
      <w:pPr>
        <w:pStyle w:val="TrennungPOS"/>
      </w:pPr>
    </w:p>
    <w:p w:rsidR="003A4F00" w:rsidRDefault="003A4F00" w:rsidP="00AC564B">
      <w:pPr>
        <w:pStyle w:val="GrundtextPosNr"/>
        <w:keepNext/>
        <w:keepLines/>
      </w:pPr>
      <w:r>
        <w:t>71.HA 06</w:t>
      </w:r>
    </w:p>
    <w:p w:rsidR="003A4F00" w:rsidRDefault="003A4F00" w:rsidP="00AC564B">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exclusiv</w:t>
      </w:r>
      <w:proofErr w:type="spellEnd"/>
      <w:r>
        <w:t>.</w:t>
      </w:r>
    </w:p>
    <w:p w:rsidR="003A4F00" w:rsidRDefault="003A4F00" w:rsidP="00AC564B">
      <w:pPr>
        <w:pStyle w:val="Folgeposition"/>
        <w:keepNext/>
        <w:keepLines/>
      </w:pPr>
      <w:r>
        <w:t>A</w:t>
      </w:r>
      <w:r>
        <w:rPr>
          <w:sz w:val="12"/>
        </w:rPr>
        <w:t>+</w:t>
      </w:r>
      <w:r>
        <w:tab/>
      </w:r>
      <w:proofErr w:type="spellStart"/>
      <w:r>
        <w:t>Az</w:t>
      </w:r>
      <w:proofErr w:type="spellEnd"/>
      <w:r>
        <w:t xml:space="preserve"> Fensterbank </w:t>
      </w:r>
      <w:proofErr w:type="spellStart"/>
      <w:r>
        <w:t>exclusiv</w:t>
      </w:r>
      <w:proofErr w:type="spellEnd"/>
      <w:r>
        <w:t xml:space="preserve"> Putzabschluss außen</w:t>
      </w:r>
      <w:r>
        <w:tab/>
      </w:r>
      <w:proofErr w:type="spellStart"/>
      <w:r>
        <w:t>Stk</w:t>
      </w:r>
      <w:proofErr w:type="spellEnd"/>
      <w:r>
        <w:t xml:space="preserve"> </w:t>
      </w:r>
    </w:p>
    <w:p w:rsidR="003A4F00" w:rsidRDefault="003A4F00" w:rsidP="00AC564B">
      <w:pPr>
        <w:pStyle w:val="Langtext"/>
      </w:pPr>
      <w:r>
        <w:t>Für einen gleitfähigen Putzabschluss im Außenbereich.</w:t>
      </w:r>
    </w:p>
    <w:p w:rsidR="003A4F00" w:rsidRDefault="003A4F00" w:rsidP="00AC564B">
      <w:pPr>
        <w:pStyle w:val="Langtext"/>
      </w:pPr>
    </w:p>
    <w:p w:rsidR="003A4F00" w:rsidRDefault="003A4F00" w:rsidP="00AC564B">
      <w:pPr>
        <w:pStyle w:val="Folgeposition"/>
        <w:keepNext/>
        <w:keepLines/>
      </w:pPr>
      <w:r>
        <w:t>B</w:t>
      </w:r>
      <w:r>
        <w:rPr>
          <w:sz w:val="12"/>
        </w:rPr>
        <w:t>+</w:t>
      </w:r>
      <w:r>
        <w:tab/>
      </w:r>
      <w:proofErr w:type="spellStart"/>
      <w:r>
        <w:t>Az</w:t>
      </w:r>
      <w:proofErr w:type="spellEnd"/>
      <w:r>
        <w:t xml:space="preserve"> Fensterbank </w:t>
      </w:r>
      <w:proofErr w:type="spellStart"/>
      <w:r>
        <w:t>exclusiv</w:t>
      </w:r>
      <w:proofErr w:type="spellEnd"/>
      <w:r>
        <w:t xml:space="preserve"> Sichtkante außen</w:t>
      </w:r>
      <w:r>
        <w:tab/>
      </w:r>
      <w:proofErr w:type="spellStart"/>
      <w:r>
        <w:t>Stk</w:t>
      </w:r>
      <w:proofErr w:type="spellEnd"/>
      <w:r>
        <w:t xml:space="preserve"> </w:t>
      </w:r>
    </w:p>
    <w:p w:rsidR="003A4F00" w:rsidRDefault="003A4F00" w:rsidP="00AC564B">
      <w:pPr>
        <w:pStyle w:val="Langtext"/>
      </w:pPr>
      <w:r>
        <w:t>Für das Ausführen einer Sichtkante im Außenbereich.</w:t>
      </w:r>
    </w:p>
    <w:p w:rsidR="003A4F00" w:rsidRDefault="003A4F00" w:rsidP="00AC564B">
      <w:pPr>
        <w:pStyle w:val="Langtext"/>
      </w:pPr>
    </w:p>
    <w:p w:rsidR="003A4F00" w:rsidRDefault="003A4F00" w:rsidP="00AC564B">
      <w:pPr>
        <w:pStyle w:val="Folgeposition"/>
        <w:keepNext/>
        <w:keepLines/>
      </w:pPr>
      <w:r>
        <w:t>C</w:t>
      </w:r>
      <w:r>
        <w:rPr>
          <w:sz w:val="12"/>
        </w:rPr>
        <w:t>+</w:t>
      </w:r>
      <w:r>
        <w:tab/>
      </w:r>
      <w:proofErr w:type="spellStart"/>
      <w:r>
        <w:t>Az</w:t>
      </w:r>
      <w:proofErr w:type="spellEnd"/>
      <w:r>
        <w:t xml:space="preserve"> Fensterbank </w:t>
      </w:r>
      <w:proofErr w:type="spellStart"/>
      <w:r>
        <w:t>exclusiv</w:t>
      </w:r>
      <w:proofErr w:type="spellEnd"/>
      <w:r>
        <w:t xml:space="preserve"> Stoßverbinder</w:t>
      </w:r>
      <w:r>
        <w:tab/>
      </w:r>
      <w:proofErr w:type="spellStart"/>
      <w:r>
        <w:t>Stk</w:t>
      </w:r>
      <w:proofErr w:type="spellEnd"/>
      <w:r>
        <w:t xml:space="preserve"> </w:t>
      </w:r>
    </w:p>
    <w:p w:rsidR="003A4F00" w:rsidRDefault="003A4F00" w:rsidP="00AC564B">
      <w:pPr>
        <w:pStyle w:val="Langtext"/>
      </w:pPr>
      <w:r>
        <w:t>Für Stoßverbinder als Rillengleitprofil Aluminium, Ausladung bis 50 cm.</w:t>
      </w:r>
    </w:p>
    <w:p w:rsidR="003A4F00" w:rsidRDefault="003A4F00" w:rsidP="00AC564B">
      <w:pPr>
        <w:pStyle w:val="Langtext"/>
      </w:pPr>
    </w:p>
    <w:p w:rsidR="003A4F00" w:rsidRDefault="003A4F00" w:rsidP="00AC564B">
      <w:pPr>
        <w:pStyle w:val="Folgeposition"/>
        <w:keepNext/>
        <w:keepLines/>
      </w:pPr>
      <w:r>
        <w:t>D</w:t>
      </w:r>
      <w:r>
        <w:rPr>
          <w:sz w:val="12"/>
        </w:rPr>
        <w:t>+</w:t>
      </w:r>
      <w:r>
        <w:tab/>
      </w:r>
      <w:proofErr w:type="spellStart"/>
      <w:r>
        <w:t>Az</w:t>
      </w:r>
      <w:proofErr w:type="spellEnd"/>
      <w:r>
        <w:t xml:space="preserve"> Fensterbank </w:t>
      </w:r>
      <w:proofErr w:type="spellStart"/>
      <w:r>
        <w:t>exclusiv</w:t>
      </w:r>
      <w:proofErr w:type="spellEnd"/>
      <w:r>
        <w:t xml:space="preserve"> Außeneckverbinder</w:t>
      </w:r>
      <w:r>
        <w:tab/>
      </w:r>
      <w:proofErr w:type="spellStart"/>
      <w:r>
        <w:t>Stk</w:t>
      </w:r>
      <w:proofErr w:type="spellEnd"/>
      <w:r>
        <w:t xml:space="preserve"> </w:t>
      </w:r>
    </w:p>
    <w:p w:rsidR="003A4F00" w:rsidRDefault="003A4F00" w:rsidP="00AC564B">
      <w:pPr>
        <w:pStyle w:val="Langtext"/>
      </w:pPr>
      <w:r>
        <w:t>Für 90 Grad Außeneckverbinder als Rillengleitprofil Aluminium, Ausladung bis 40 cm.</w:t>
      </w:r>
    </w:p>
    <w:p w:rsidR="003A4F00" w:rsidRDefault="003A4F00" w:rsidP="00AC564B">
      <w:pPr>
        <w:pStyle w:val="Langtext"/>
      </w:pPr>
    </w:p>
    <w:p w:rsidR="003A4F00" w:rsidRDefault="003A4F00" w:rsidP="00AC564B">
      <w:pPr>
        <w:pStyle w:val="Folgeposition"/>
        <w:keepNext/>
        <w:keepLines/>
      </w:pPr>
      <w:r>
        <w:t>E</w:t>
      </w:r>
      <w:r>
        <w:rPr>
          <w:sz w:val="12"/>
        </w:rPr>
        <w:t>+</w:t>
      </w:r>
      <w:r>
        <w:tab/>
      </w:r>
      <w:proofErr w:type="spellStart"/>
      <w:r>
        <w:t>Az</w:t>
      </w:r>
      <w:proofErr w:type="spellEnd"/>
      <w:r>
        <w:t xml:space="preserve"> Fensterbank </w:t>
      </w:r>
      <w:proofErr w:type="spellStart"/>
      <w:r>
        <w:t>exclusiv</w:t>
      </w:r>
      <w:proofErr w:type="spellEnd"/>
      <w:r>
        <w:t xml:space="preserve"> Montagehilfe</w:t>
      </w:r>
      <w:r>
        <w:tab/>
      </w:r>
      <w:proofErr w:type="spellStart"/>
      <w:r>
        <w:t>Stk</w:t>
      </w:r>
      <w:proofErr w:type="spellEnd"/>
      <w:r>
        <w:t xml:space="preserve"> </w:t>
      </w:r>
    </w:p>
    <w:p w:rsidR="003A4F00" w:rsidRDefault="003A4F00" w:rsidP="00AC564B">
      <w:pPr>
        <w:pStyle w:val="Langtext"/>
      </w:pPr>
      <w:r>
        <w:t>Für das Versetzen der Fensterbänke mittels Montagehilfe passend zum System, 3 Stück pro Meter, einschließlich Schrauben.</w:t>
      </w:r>
    </w:p>
    <w:p w:rsidR="003A4F00" w:rsidRDefault="003A4F00" w:rsidP="00AC564B">
      <w:pPr>
        <w:pStyle w:val="Langtext"/>
      </w:pPr>
    </w:p>
    <w:p w:rsidR="003A4F00" w:rsidRDefault="003A4F00" w:rsidP="00AC564B">
      <w:pPr>
        <w:pStyle w:val="Folgeposition"/>
        <w:keepNext/>
        <w:keepLines/>
      </w:pPr>
      <w:r>
        <w:t>F</w:t>
      </w:r>
      <w:r>
        <w:rPr>
          <w:sz w:val="12"/>
        </w:rPr>
        <w:t>+</w:t>
      </w:r>
      <w:r>
        <w:tab/>
      </w:r>
      <w:proofErr w:type="spellStart"/>
      <w:r>
        <w:t>Az</w:t>
      </w:r>
      <w:proofErr w:type="spellEnd"/>
      <w:r>
        <w:t xml:space="preserve"> Fensterbank </w:t>
      </w:r>
      <w:proofErr w:type="spellStart"/>
      <w:r>
        <w:t>exclusiv</w:t>
      </w:r>
      <w:proofErr w:type="spellEnd"/>
      <w:r>
        <w:t xml:space="preserve"> Schnittkante poliert</w:t>
      </w:r>
      <w:r>
        <w:tab/>
      </w:r>
      <w:proofErr w:type="spellStart"/>
      <w:r>
        <w:t>Stk</w:t>
      </w:r>
      <w:proofErr w:type="spellEnd"/>
      <w:r>
        <w:t xml:space="preserve"> </w:t>
      </w:r>
    </w:p>
    <w:p w:rsidR="003A4F00" w:rsidRDefault="003A4F00" w:rsidP="00AC564B">
      <w:pPr>
        <w:pStyle w:val="Langtext"/>
      </w:pPr>
      <w:r>
        <w:t>Für das Schließen und Polieren der Schnittkante auf 6 cm Breite mittels UV-Kitt. Nur für Innenfensterbänke.</w:t>
      </w:r>
    </w:p>
    <w:p w:rsidR="003A4F00" w:rsidRDefault="003A4F00" w:rsidP="005A73A4">
      <w:pPr>
        <w:pStyle w:val="Langtext"/>
      </w:pPr>
    </w:p>
    <w:p w:rsidR="003A4F00" w:rsidRDefault="003A4F00" w:rsidP="005A73A4">
      <w:pPr>
        <w:pStyle w:val="Folgeposition"/>
        <w:keepNext/>
        <w:keepLines/>
      </w:pPr>
      <w:r>
        <w:t>H</w:t>
      </w:r>
      <w:r>
        <w:rPr>
          <w:sz w:val="12"/>
        </w:rPr>
        <w:t>+</w:t>
      </w:r>
      <w:r>
        <w:tab/>
      </w:r>
      <w:proofErr w:type="spellStart"/>
      <w:r>
        <w:t>Az</w:t>
      </w:r>
      <w:proofErr w:type="spellEnd"/>
      <w:r>
        <w:t xml:space="preserve"> Fensterbank </w:t>
      </w:r>
      <w:proofErr w:type="spellStart"/>
      <w:r>
        <w:t>exclusiv</w:t>
      </w:r>
      <w:proofErr w:type="spellEnd"/>
      <w:r>
        <w:t xml:space="preserve"> Butylpflaster</w:t>
      </w:r>
      <w:r>
        <w:tab/>
      </w:r>
      <w:proofErr w:type="spellStart"/>
      <w:r>
        <w:t>Stk</w:t>
      </w:r>
      <w:proofErr w:type="spellEnd"/>
      <w:r>
        <w:t xml:space="preserve"> </w:t>
      </w:r>
    </w:p>
    <w:p w:rsidR="003A4F00" w:rsidRDefault="003A4F00" w:rsidP="005A73A4">
      <w:pPr>
        <w:pStyle w:val="Langtext"/>
      </w:pPr>
      <w:r>
        <w:t>0,7 mm dickes Butylformstanzteil mit Alukaschierung zur Abdichtung des Fensterbank-Eckbereichs.</w:t>
      </w:r>
    </w:p>
    <w:p w:rsidR="003A4F00" w:rsidRDefault="003A4F00" w:rsidP="005A73A4">
      <w:pPr>
        <w:pStyle w:val="Langtext"/>
      </w:pPr>
    </w:p>
    <w:p w:rsidR="003A4F00" w:rsidRDefault="003A4F00" w:rsidP="005A73A4">
      <w:pPr>
        <w:pStyle w:val="Folgeposition"/>
        <w:keepNext/>
        <w:keepLines/>
      </w:pPr>
      <w:r>
        <w:t>I</w:t>
      </w:r>
      <w:r>
        <w:rPr>
          <w:sz w:val="12"/>
        </w:rPr>
        <w:t>+</w:t>
      </w:r>
      <w:r>
        <w:tab/>
      </w:r>
      <w:proofErr w:type="spellStart"/>
      <w:r>
        <w:t>Az</w:t>
      </w:r>
      <w:proofErr w:type="spellEnd"/>
      <w:r>
        <w:t xml:space="preserve"> Fensterbank </w:t>
      </w:r>
      <w:proofErr w:type="spellStart"/>
      <w:r>
        <w:t>exclusiv</w:t>
      </w:r>
      <w:proofErr w:type="spellEnd"/>
      <w:r>
        <w:t xml:space="preserve"> Butylpflaster aufgeklebt</w:t>
      </w:r>
      <w:r>
        <w:tab/>
      </w:r>
      <w:proofErr w:type="spellStart"/>
      <w:r>
        <w:t>Stk</w:t>
      </w:r>
      <w:proofErr w:type="spellEnd"/>
      <w:r>
        <w:t xml:space="preserve"> </w:t>
      </w:r>
    </w:p>
    <w:p w:rsidR="003A4F00" w:rsidRDefault="003A4F00" w:rsidP="005A73A4">
      <w:pPr>
        <w:pStyle w:val="Langtext"/>
      </w:pPr>
      <w:r>
        <w:t>Bereits aufgeklebtes 0,7 mm dickes Butylformstanzteil mit Alukaschierung zur Abdichtung des Fensterbank-Eckbereichs.</w:t>
      </w:r>
    </w:p>
    <w:p w:rsidR="003A4F00" w:rsidRDefault="003A4F00" w:rsidP="005A73A4">
      <w:pPr>
        <w:pStyle w:val="Langtext"/>
      </w:pPr>
    </w:p>
    <w:p w:rsidR="003A4F00" w:rsidRDefault="003A4F00" w:rsidP="005A73A4">
      <w:pPr>
        <w:pStyle w:val="Folgeposition"/>
        <w:keepNext/>
        <w:keepLines/>
      </w:pPr>
      <w:r>
        <w:t>J</w:t>
      </w:r>
      <w:r>
        <w:rPr>
          <w:sz w:val="12"/>
        </w:rPr>
        <w:t>+</w:t>
      </w:r>
      <w:r>
        <w:tab/>
      </w:r>
      <w:proofErr w:type="spellStart"/>
      <w:r>
        <w:t>Az</w:t>
      </w:r>
      <w:proofErr w:type="spellEnd"/>
      <w:r>
        <w:t xml:space="preserve"> Fensterbank </w:t>
      </w:r>
      <w:proofErr w:type="spellStart"/>
      <w:r>
        <w:t>exclusiv</w:t>
      </w:r>
      <w:proofErr w:type="spellEnd"/>
      <w:r>
        <w:t xml:space="preserve"> Stützwinkel</w:t>
      </w:r>
      <w:r>
        <w:tab/>
      </w:r>
      <w:proofErr w:type="spellStart"/>
      <w:r>
        <w:t>Stk</w:t>
      </w:r>
      <w:proofErr w:type="spellEnd"/>
      <w:r>
        <w:t xml:space="preserve"> </w:t>
      </w:r>
    </w:p>
    <w:p w:rsidR="003A4F00" w:rsidRDefault="003A4F00" w:rsidP="005A73A4">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3A4F00" w:rsidRDefault="003A4F00" w:rsidP="005A73A4">
      <w:pPr>
        <w:pStyle w:val="Langtext"/>
      </w:pPr>
    </w:p>
    <w:p w:rsidR="003A4F00" w:rsidRDefault="003A4F00" w:rsidP="005A73A4">
      <w:pPr>
        <w:pStyle w:val="Folgeposition"/>
        <w:keepNext/>
        <w:keepLines/>
      </w:pPr>
      <w:r>
        <w:t>L</w:t>
      </w:r>
      <w:r>
        <w:rPr>
          <w:sz w:val="12"/>
        </w:rPr>
        <w:t>+</w:t>
      </w:r>
      <w:r>
        <w:tab/>
      </w:r>
      <w:proofErr w:type="spellStart"/>
      <w:r>
        <w:t>Az</w:t>
      </w:r>
      <w:proofErr w:type="spellEnd"/>
      <w:r>
        <w:t xml:space="preserve"> Fensterbank </w:t>
      </w:r>
      <w:proofErr w:type="spellStart"/>
      <w:r>
        <w:t>exclusiv</w:t>
      </w:r>
      <w:proofErr w:type="spellEnd"/>
      <w:r>
        <w:t xml:space="preserve"> Lochbohrungen</w:t>
      </w:r>
      <w:r>
        <w:tab/>
        <w:t xml:space="preserve">m </w:t>
      </w:r>
    </w:p>
    <w:p w:rsidR="003A4F00" w:rsidRDefault="003A4F00" w:rsidP="005A73A4">
      <w:pPr>
        <w:pStyle w:val="Langtext"/>
      </w:pPr>
      <w:r>
        <w:t xml:space="preserve">Für die Ausführung der </w:t>
      </w:r>
      <w:proofErr w:type="spellStart"/>
      <w:r>
        <w:t>helopal</w:t>
      </w:r>
      <w:proofErr w:type="spellEnd"/>
      <w:r>
        <w:t xml:space="preserve"> </w:t>
      </w:r>
      <w:proofErr w:type="spellStart"/>
      <w:r>
        <w:t>exclusiv</w:t>
      </w:r>
      <w:proofErr w:type="spellEnd"/>
      <w:r>
        <w:t xml:space="preserve"> Fensterbänke mit Lochbohrungen im Bereich Heizkörper, Lochdurchmesser und Anzahl an geforderten Lüftungsquerschnitt angepasst.</w:t>
      </w:r>
    </w:p>
    <w:p w:rsidR="003A4F00" w:rsidRDefault="003A4F00" w:rsidP="005A73A4">
      <w:pPr>
        <w:pStyle w:val="Langtext"/>
      </w:pPr>
      <w:r>
        <w:t>Lochdurchmesser: _ _ _</w:t>
      </w:r>
    </w:p>
    <w:p w:rsidR="003A4F00" w:rsidRDefault="003A4F00" w:rsidP="005A73A4">
      <w:pPr>
        <w:pStyle w:val="Langtext"/>
      </w:pPr>
      <w:r>
        <w:t>Anzahl der Löcher/m: _ _ _</w:t>
      </w:r>
    </w:p>
    <w:p w:rsidR="003A4F00" w:rsidRDefault="003A4F00" w:rsidP="005A73A4">
      <w:pPr>
        <w:pStyle w:val="Langtext"/>
      </w:pPr>
    </w:p>
    <w:p w:rsidR="003A4F00" w:rsidRDefault="003A4F00" w:rsidP="005A73A4">
      <w:pPr>
        <w:pStyle w:val="Langtext"/>
      </w:pPr>
    </w:p>
    <w:p w:rsidR="003A4F00" w:rsidRDefault="003A4F00" w:rsidP="005A73A4">
      <w:pPr>
        <w:pStyle w:val="TrennungPOS"/>
      </w:pPr>
    </w:p>
    <w:p w:rsidR="003A4F00" w:rsidRDefault="003A4F00" w:rsidP="005A73A4">
      <w:pPr>
        <w:pStyle w:val="GrundtextPosNr"/>
        <w:keepNext/>
        <w:keepLines/>
      </w:pPr>
      <w:r>
        <w:t>71.HA 07</w:t>
      </w:r>
    </w:p>
    <w:p w:rsidR="003A4F00" w:rsidRDefault="003A4F00" w:rsidP="005A73A4">
      <w:pPr>
        <w:pStyle w:val="Grundtext"/>
      </w:pPr>
      <w:r>
        <w:t>Fensterbank für außen.</w:t>
      </w:r>
    </w:p>
    <w:p w:rsidR="003A4F00" w:rsidRDefault="003A4F00" w:rsidP="005A73A4">
      <w:pPr>
        <w:pStyle w:val="Grundtext"/>
      </w:pPr>
      <w:r>
        <w:t>Länge bis 360 cm,</w:t>
      </w:r>
    </w:p>
    <w:p w:rsidR="003A4F00" w:rsidRDefault="003A4F00" w:rsidP="005A73A4">
      <w:pPr>
        <w:pStyle w:val="Grundtext"/>
      </w:pPr>
      <w:r>
        <w:t>Breite bis 70 cm,</w:t>
      </w:r>
    </w:p>
    <w:p w:rsidR="003A4F00" w:rsidRDefault="003A4F00" w:rsidP="005A73A4">
      <w:pPr>
        <w:pStyle w:val="Grundtext"/>
      </w:pPr>
      <w:r>
        <w:t>Dicke 1,7 cm.</w:t>
      </w:r>
    </w:p>
    <w:p w:rsidR="003A4F00" w:rsidRDefault="003A4F00" w:rsidP="005A73A4">
      <w:pPr>
        <w:pStyle w:val="Grundtext"/>
      </w:pPr>
      <w:r>
        <w:t>Material:</w:t>
      </w:r>
    </w:p>
    <w:p w:rsidR="003A4F00" w:rsidRDefault="003A4F00" w:rsidP="005A73A4">
      <w:pPr>
        <w:pStyle w:val="Grundtext"/>
      </w:pPr>
      <w:r>
        <w:t>Gussmarmor, Oberfläche durch Einbaufolie geschützt.</w:t>
      </w:r>
    </w:p>
    <w:p w:rsidR="003A4F00" w:rsidRDefault="003A4F00" w:rsidP="005A73A4">
      <w:pPr>
        <w:pStyle w:val="Grundtext"/>
      </w:pPr>
      <w:r>
        <w:t>Materialeigenschaft:</w:t>
      </w:r>
    </w:p>
    <w:p w:rsidR="003A4F00" w:rsidRDefault="003A4F00" w:rsidP="005A73A4">
      <w:pPr>
        <w:pStyle w:val="Grundtext"/>
      </w:pPr>
      <w:r>
        <w:t>Druckfestigkeit bis 104 N/mm2,</w:t>
      </w:r>
    </w:p>
    <w:p w:rsidR="003A4F00" w:rsidRDefault="003A4F00" w:rsidP="005A73A4">
      <w:pPr>
        <w:pStyle w:val="Grundtext"/>
      </w:pPr>
      <w:r>
        <w:t xml:space="preserve"> Biegezugfestigkeit 34 N/mm2,</w:t>
      </w:r>
    </w:p>
    <w:p w:rsidR="003A4F00" w:rsidRDefault="003A4F00" w:rsidP="005A73A4">
      <w:pPr>
        <w:pStyle w:val="Grundtext"/>
      </w:pPr>
      <w:r>
        <w:t xml:space="preserve"> Temperaturbeständigkeit von -40 Grad bis +80 Grad C,</w:t>
      </w:r>
    </w:p>
    <w:p w:rsidR="003A4F00" w:rsidRDefault="003A4F00" w:rsidP="005A73A4">
      <w:pPr>
        <w:pStyle w:val="Grundtext"/>
      </w:pPr>
      <w:r>
        <w:t xml:space="preserve"> Wasseraufnahme unter 0,23 </w:t>
      </w:r>
      <w:proofErr w:type="gramStart"/>
      <w:r>
        <w:t>Gewichtsprozent</w:t>
      </w:r>
      <w:proofErr w:type="gramEnd"/>
      <w:r>
        <w:t>,</w:t>
      </w:r>
    </w:p>
    <w:p w:rsidR="003A4F00" w:rsidRDefault="003A4F00" w:rsidP="005A73A4">
      <w:pPr>
        <w:pStyle w:val="Grundtext"/>
      </w:pPr>
      <w:r>
        <w:t xml:space="preserve"> Rohdichte 2082 kg/m3,</w:t>
      </w:r>
    </w:p>
    <w:p w:rsidR="003A4F00" w:rsidRDefault="003A4F00" w:rsidP="005A73A4">
      <w:pPr>
        <w:pStyle w:val="Grundtext"/>
      </w:pPr>
      <w:r>
        <w:t xml:space="preserve"> Wärmeleitfähigkeit 0,373 W/</w:t>
      </w:r>
      <w:proofErr w:type="spellStart"/>
      <w:r>
        <w:t>mK.</w:t>
      </w:r>
      <w:proofErr w:type="spellEnd"/>
    </w:p>
    <w:p w:rsidR="003A4F00" w:rsidRDefault="003A4F00" w:rsidP="005A73A4">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3A4F00" w:rsidRDefault="003A4F00" w:rsidP="005A73A4">
      <w:pPr>
        <w:pStyle w:val="Folgeposition"/>
        <w:keepNext/>
        <w:keepLines/>
      </w:pPr>
      <w:r>
        <w:t>A</w:t>
      </w:r>
      <w:r>
        <w:rPr>
          <w:sz w:val="12"/>
        </w:rPr>
        <w:t>+</w:t>
      </w:r>
      <w:r>
        <w:tab/>
        <w:t xml:space="preserve">Fensterbank </w:t>
      </w:r>
      <w:proofErr w:type="spellStart"/>
      <w:r>
        <w:t>exclusiv</w:t>
      </w:r>
      <w:proofErr w:type="spellEnd"/>
      <w:r>
        <w:t xml:space="preserve"> </w:t>
      </w:r>
      <w:proofErr w:type="spellStart"/>
      <w:r>
        <w:t>contact</w:t>
      </w:r>
      <w:proofErr w:type="spellEnd"/>
      <w:r>
        <w:t xml:space="preserve"> außen</w:t>
      </w:r>
      <w:r>
        <w:tab/>
        <w:t xml:space="preserve">m </w:t>
      </w:r>
    </w:p>
    <w:p w:rsidR="003A4F00" w:rsidRDefault="003A4F00" w:rsidP="005A73A4">
      <w:pPr>
        <w:pStyle w:val="Langtext"/>
      </w:pPr>
      <w:r>
        <w:t xml:space="preserve">Länge ohne Unterschied der Einzellänge, Ausführung mit </w:t>
      </w:r>
      <w:proofErr w:type="spellStart"/>
      <w:r>
        <w:t>Falzfräsung</w:t>
      </w:r>
      <w:proofErr w:type="spellEnd"/>
      <w:r>
        <w:t>, schlagregendichtes Anschlussprofil, Putzabschlüsse und Tropfnase,</w:t>
      </w:r>
    </w:p>
    <w:p w:rsidR="003A4F00" w:rsidRDefault="003A4F00" w:rsidP="005A73A4">
      <w:pPr>
        <w:pStyle w:val="Langtext"/>
      </w:pPr>
      <w:r>
        <w:t xml:space="preserve">z.B. </w:t>
      </w:r>
      <w:proofErr w:type="spellStart"/>
      <w:r>
        <w:t>helopal</w:t>
      </w:r>
      <w:proofErr w:type="spellEnd"/>
      <w:r>
        <w:t xml:space="preserve"> Fensterbank </w:t>
      </w:r>
      <w:proofErr w:type="spellStart"/>
      <w:r>
        <w:t>exclusiv</w:t>
      </w:r>
      <w:proofErr w:type="spellEnd"/>
      <w:r>
        <w:t xml:space="preserve"> </w:t>
      </w:r>
      <w:proofErr w:type="spellStart"/>
      <w:r>
        <w:t>contact</w:t>
      </w:r>
      <w:proofErr w:type="spellEnd"/>
      <w:r>
        <w:t xml:space="preserve"> oder Gleichwertiges.</w:t>
      </w:r>
    </w:p>
    <w:p w:rsidR="003A4F00" w:rsidRDefault="003A4F00" w:rsidP="005A73A4">
      <w:pPr>
        <w:pStyle w:val="Langtext"/>
      </w:pPr>
      <w:r>
        <w:t>Breite:  _ _ _</w:t>
      </w:r>
    </w:p>
    <w:p w:rsidR="003A4F00" w:rsidRDefault="003A4F00" w:rsidP="005A73A4">
      <w:pPr>
        <w:pStyle w:val="Langtext"/>
      </w:pPr>
      <w:r>
        <w:t xml:space="preserve"> Oberfläche, beziehungsweise Farbton:  _ _ _</w:t>
      </w:r>
    </w:p>
    <w:p w:rsidR="003A4F00" w:rsidRDefault="003A4F00" w:rsidP="005A73A4">
      <w:pPr>
        <w:pStyle w:val="Langtext"/>
      </w:pPr>
      <w:r>
        <w:t xml:space="preserve"> Angebotenes Erzeugnis: (....)</w:t>
      </w:r>
    </w:p>
    <w:p w:rsidR="003A4F00" w:rsidRDefault="003A4F00" w:rsidP="005A73A4">
      <w:pPr>
        <w:pStyle w:val="TrennungPOS"/>
      </w:pPr>
    </w:p>
    <w:p w:rsidR="003A4F00" w:rsidRDefault="003A4F00" w:rsidP="005A73A4">
      <w:pPr>
        <w:pStyle w:val="GrundtextPosNr"/>
        <w:keepNext/>
        <w:keepLines/>
      </w:pPr>
      <w:r>
        <w:t>71.HA 08</w:t>
      </w:r>
    </w:p>
    <w:p w:rsidR="003A4F00" w:rsidRDefault="003A4F00" w:rsidP="005A73A4">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exclusiv</w:t>
      </w:r>
      <w:proofErr w:type="spellEnd"/>
      <w:r>
        <w:t xml:space="preserve"> </w:t>
      </w:r>
      <w:proofErr w:type="spellStart"/>
      <w:r>
        <w:t>contact</w:t>
      </w:r>
      <w:proofErr w:type="spellEnd"/>
      <w:r>
        <w:t>.</w:t>
      </w:r>
    </w:p>
    <w:p w:rsidR="003A4F00" w:rsidRDefault="003A4F00" w:rsidP="005A73A4">
      <w:pPr>
        <w:pStyle w:val="Folgeposition"/>
        <w:keepNext/>
        <w:keepLines/>
      </w:pPr>
      <w:r>
        <w:t>C</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Stoßverbinder</w:t>
      </w:r>
      <w:r>
        <w:tab/>
      </w:r>
      <w:proofErr w:type="spellStart"/>
      <w:r>
        <w:t>Stk</w:t>
      </w:r>
      <w:proofErr w:type="spellEnd"/>
      <w:r>
        <w:t xml:space="preserve"> </w:t>
      </w:r>
    </w:p>
    <w:p w:rsidR="003A4F00" w:rsidRDefault="003A4F00" w:rsidP="005A73A4">
      <w:pPr>
        <w:pStyle w:val="Langtext"/>
      </w:pPr>
      <w:r>
        <w:t>Für Stoßverbinder als Rillengleitprofil Aluminium, Ausladung bis 50 cm.</w:t>
      </w:r>
    </w:p>
    <w:p w:rsidR="003A4F00" w:rsidRDefault="003A4F00" w:rsidP="005A73A4">
      <w:pPr>
        <w:pStyle w:val="Langtext"/>
      </w:pPr>
    </w:p>
    <w:p w:rsidR="003A4F00" w:rsidRDefault="003A4F00" w:rsidP="005A73A4">
      <w:pPr>
        <w:pStyle w:val="Folgeposition"/>
        <w:keepNext/>
        <w:keepLines/>
      </w:pPr>
      <w:r>
        <w:t>D</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Außeneckverbinder</w:t>
      </w:r>
      <w:r>
        <w:tab/>
      </w:r>
      <w:proofErr w:type="spellStart"/>
      <w:r>
        <w:t>Stk</w:t>
      </w:r>
      <w:proofErr w:type="spellEnd"/>
      <w:r>
        <w:t xml:space="preserve"> </w:t>
      </w:r>
    </w:p>
    <w:p w:rsidR="003A4F00" w:rsidRDefault="003A4F00" w:rsidP="005A73A4">
      <w:pPr>
        <w:pStyle w:val="Langtext"/>
      </w:pPr>
      <w:r>
        <w:t>Für 90 Grad Außeneckverbinder als Rillengleitprofil Aluminium, Ausladung bis 40 cm.</w:t>
      </w:r>
    </w:p>
    <w:p w:rsidR="003A4F00" w:rsidRDefault="003A4F00" w:rsidP="005A73A4">
      <w:pPr>
        <w:pStyle w:val="Langtext"/>
      </w:pPr>
    </w:p>
    <w:p w:rsidR="003A4F00" w:rsidRDefault="003A4F00" w:rsidP="005A73A4">
      <w:pPr>
        <w:pStyle w:val="Folgeposition"/>
        <w:keepNext/>
        <w:keepLines/>
      </w:pPr>
      <w:r>
        <w:t>E</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Stützwinkel</w:t>
      </w:r>
      <w:r>
        <w:tab/>
      </w:r>
      <w:proofErr w:type="spellStart"/>
      <w:r>
        <w:t>Stk</w:t>
      </w:r>
      <w:proofErr w:type="spellEnd"/>
      <w:r>
        <w:t xml:space="preserve"> </w:t>
      </w:r>
    </w:p>
    <w:p w:rsidR="003A4F00" w:rsidRDefault="003A4F00" w:rsidP="005A73A4">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3A4F00" w:rsidRDefault="003A4F00" w:rsidP="005A73A4">
      <w:pPr>
        <w:pStyle w:val="Langtext"/>
      </w:pPr>
    </w:p>
    <w:p w:rsidR="003A4F00" w:rsidRDefault="003A4F00" w:rsidP="005A73A4">
      <w:pPr>
        <w:pStyle w:val="Folgeposition"/>
        <w:keepNext/>
        <w:keepLines/>
      </w:pPr>
      <w:r>
        <w:t>L</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Abschluss </w:t>
      </w:r>
      <w:proofErr w:type="spellStart"/>
      <w:r>
        <w:t>SlidePal</w:t>
      </w:r>
      <w:proofErr w:type="spellEnd"/>
      <w:r>
        <w:t>-L</w:t>
      </w:r>
      <w:r>
        <w:tab/>
      </w:r>
      <w:proofErr w:type="spellStart"/>
      <w:r>
        <w:t>Stk</w:t>
      </w:r>
      <w:proofErr w:type="spellEnd"/>
      <w:r>
        <w:t xml:space="preserve"> </w:t>
      </w:r>
    </w:p>
    <w:p w:rsidR="003A4F00" w:rsidRDefault="003A4F00" w:rsidP="005A73A4">
      <w:pPr>
        <w:pStyle w:val="Langtext"/>
      </w:pPr>
      <w:r>
        <w:t>Für die Ausführung der Fensterbänke bei Sichtbeton/fertiger Fassade mit einem Abschluss Slide Pal-L.</w:t>
      </w:r>
    </w:p>
    <w:p w:rsidR="003A4F00" w:rsidRDefault="003A4F00" w:rsidP="005A73A4">
      <w:pPr>
        <w:pStyle w:val="Langtext"/>
      </w:pPr>
      <w:r>
        <w:t>Ausführung als Rillengleitabschluss für fertige Fassaden, mit EPDM Einlegedichtung zur Fensterbank.</w:t>
      </w:r>
    </w:p>
    <w:p w:rsidR="003A4F00" w:rsidRDefault="003A4F00" w:rsidP="005A73A4">
      <w:pPr>
        <w:pStyle w:val="Langtext"/>
      </w:pPr>
      <w:r>
        <w:t>Profilbreite min. 58 mm</w:t>
      </w:r>
    </w:p>
    <w:p w:rsidR="003A4F00" w:rsidRDefault="003A4F00" w:rsidP="005A73A4">
      <w:pPr>
        <w:pStyle w:val="Langtext"/>
      </w:pPr>
      <w:r>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contract</w:t>
      </w:r>
      <w:proofErr w:type="spellEnd"/>
      <w:r>
        <w:t>) eine Einheit und ein dichtes System.</w:t>
      </w:r>
    </w:p>
    <w:p w:rsidR="003A4F00" w:rsidRDefault="003A4F00" w:rsidP="005A73A4">
      <w:pPr>
        <w:pStyle w:val="Langtext"/>
      </w:pPr>
      <w:r>
        <w:t>Die Systemkomponenten sind mittels Dichtstoff (aluminiumkaschiertem Butylpflaster) zueinander abgedichtet.</w:t>
      </w:r>
    </w:p>
    <w:p w:rsidR="003A4F00" w:rsidRDefault="003A4F00" w:rsidP="005A73A4">
      <w:pPr>
        <w:pStyle w:val="Langtext"/>
      </w:pPr>
      <w:r>
        <w:t>Befestigungsmaterial und Dichtstoffe sind in den Einheitspreis einkalkuliert.</w:t>
      </w:r>
    </w:p>
    <w:p w:rsidR="003A4F00" w:rsidRDefault="003A4F00" w:rsidP="005A73A4">
      <w:pPr>
        <w:pStyle w:val="Langtext"/>
      </w:pPr>
      <w:r>
        <w:t>Breite: _ _ _</w:t>
      </w:r>
    </w:p>
    <w:p w:rsidR="003A4F00" w:rsidRDefault="003A4F00" w:rsidP="005A73A4">
      <w:pPr>
        <w:pStyle w:val="Langtext"/>
      </w:pPr>
      <w:r>
        <w:t>Farbton: _ _ _</w:t>
      </w:r>
    </w:p>
    <w:p w:rsidR="003A4F00" w:rsidRDefault="003A4F00" w:rsidP="005A73A4">
      <w:pPr>
        <w:pStyle w:val="Langtext"/>
      </w:pPr>
    </w:p>
    <w:p w:rsidR="003A4F00" w:rsidRDefault="003A4F00" w:rsidP="005A73A4">
      <w:pPr>
        <w:pStyle w:val="Langtext"/>
      </w:pPr>
    </w:p>
    <w:p w:rsidR="003A4F00" w:rsidRDefault="003A4F00" w:rsidP="005A73A4">
      <w:pPr>
        <w:pStyle w:val="Folgeposition"/>
        <w:keepNext/>
        <w:keepLines/>
      </w:pPr>
      <w:r>
        <w:t>M</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Abschluss </w:t>
      </w:r>
      <w:proofErr w:type="spellStart"/>
      <w:r>
        <w:t>SlidePal</w:t>
      </w:r>
      <w:proofErr w:type="spellEnd"/>
      <w:r>
        <w:t>-U</w:t>
      </w:r>
      <w:r>
        <w:tab/>
      </w:r>
      <w:proofErr w:type="spellStart"/>
      <w:r>
        <w:t>Stk</w:t>
      </w:r>
      <w:proofErr w:type="spellEnd"/>
      <w:r>
        <w:t xml:space="preserve"> </w:t>
      </w:r>
    </w:p>
    <w:p w:rsidR="003A4F00" w:rsidRDefault="003A4F00" w:rsidP="005A73A4">
      <w:pPr>
        <w:pStyle w:val="Langtext"/>
      </w:pPr>
      <w:r>
        <w:t>Für die Ausführung der Fensterbänke Unterputz mit einem Abschluss Slide Pal-U.</w:t>
      </w:r>
    </w:p>
    <w:p w:rsidR="003A4F00" w:rsidRDefault="003A4F00" w:rsidP="005A73A4">
      <w:pPr>
        <w:pStyle w:val="Langtext"/>
      </w:pPr>
      <w:r>
        <w:lastRenderedPageBreak/>
        <w:t xml:space="preserve">Ausführung als Rillengleitabschluss zum </w:t>
      </w:r>
      <w:proofErr w:type="spellStart"/>
      <w:r>
        <w:t>Einputzen</w:t>
      </w:r>
      <w:proofErr w:type="spellEnd"/>
      <w:r>
        <w:t>/Unterputz, mit EPDM Einlegedichtung zur Fensterbank.</w:t>
      </w:r>
    </w:p>
    <w:p w:rsidR="003A4F00" w:rsidRDefault="003A4F00" w:rsidP="005A73A4">
      <w:pPr>
        <w:pStyle w:val="Langtext"/>
      </w:pPr>
      <w:r>
        <w:t>Profilbreite min. 58 mm</w:t>
      </w:r>
    </w:p>
    <w:p w:rsidR="003A4F00" w:rsidRDefault="003A4F00" w:rsidP="005A73A4">
      <w:pPr>
        <w:pStyle w:val="Langtext"/>
      </w:pPr>
      <w:r>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contact</w:t>
      </w:r>
      <w:proofErr w:type="spellEnd"/>
      <w:r>
        <w:t>) und einem aluminiumkaschiertem Butylstanzteil eine Einheit und ein dichtes System.</w:t>
      </w:r>
    </w:p>
    <w:p w:rsidR="003A4F00" w:rsidRDefault="003A4F00" w:rsidP="005A73A4">
      <w:pPr>
        <w:pStyle w:val="Langtext"/>
      </w:pPr>
      <w:r>
        <w:t>Rillengleitabschluss mit einem Aufsteckwinkel, um den Abschluss im Fassadensystem integrieren zu können und etwaige vorhandene Sonnenschutzführungsschienen in das Fensterbanksystem einbinden zu können.</w:t>
      </w:r>
    </w:p>
    <w:p w:rsidR="003A4F00" w:rsidRDefault="003A4F00" w:rsidP="005A73A4">
      <w:pPr>
        <w:pStyle w:val="Langtext"/>
      </w:pPr>
      <w:r>
        <w:t>Die Systemkomponenten sind mittels Dichtstoff (aluminiumkaschiertem Butylstanzteil) zueinander abgedichtet.</w:t>
      </w:r>
    </w:p>
    <w:p w:rsidR="003A4F00" w:rsidRDefault="003A4F00" w:rsidP="005A73A4">
      <w:pPr>
        <w:pStyle w:val="Langtext"/>
      </w:pPr>
      <w:r>
        <w:t>Befestigungsmaterial und Dichtstoffe sind inkludiert und in den Einheitspreis einzurechnen. Herstellerangaben bzw. Montagerichtlinien des Herstellers sind zu berücksichtigen.</w:t>
      </w:r>
    </w:p>
    <w:p w:rsidR="003A4F00" w:rsidRDefault="003A4F00" w:rsidP="005A73A4">
      <w:pPr>
        <w:pStyle w:val="Langtext"/>
      </w:pPr>
      <w:r>
        <w:t>Breite: _ _ _</w:t>
      </w:r>
    </w:p>
    <w:p w:rsidR="003A4F00" w:rsidRDefault="003A4F00" w:rsidP="005A73A4">
      <w:pPr>
        <w:pStyle w:val="Langtext"/>
      </w:pPr>
      <w:r>
        <w:t>Aufsteckwinkel: _ _ _</w:t>
      </w:r>
    </w:p>
    <w:p w:rsidR="003A4F00" w:rsidRDefault="003A4F00" w:rsidP="005A73A4">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5A73A4">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5A73A4">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5A73A4">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5A73A4">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5A73A4">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5A73A4">
      <w:pPr>
        <w:pStyle w:val="Langtext"/>
      </w:pPr>
      <w:r>
        <w:t>Farbton: _ _ _</w:t>
      </w:r>
    </w:p>
    <w:p w:rsidR="003A4F00" w:rsidRDefault="003A4F00" w:rsidP="005A73A4">
      <w:pPr>
        <w:pStyle w:val="Folgeposition"/>
        <w:keepNext/>
        <w:keepLines/>
      </w:pPr>
      <w:r>
        <w:t>N</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f.Gleitverbinder</w:t>
      </w:r>
      <w:proofErr w:type="spellEnd"/>
      <w:r>
        <w:t xml:space="preserve"> </w:t>
      </w:r>
      <w:proofErr w:type="spellStart"/>
      <w:r>
        <w:t>SlidePal</w:t>
      </w:r>
      <w:proofErr w:type="spellEnd"/>
      <w:r>
        <w:t xml:space="preserve"> Kombi L</w:t>
      </w:r>
      <w:r>
        <w:tab/>
      </w:r>
      <w:proofErr w:type="spellStart"/>
      <w:r>
        <w:t>Stk</w:t>
      </w:r>
      <w:proofErr w:type="spellEnd"/>
      <w:r>
        <w:t xml:space="preserve"> </w:t>
      </w:r>
    </w:p>
    <w:p w:rsidR="003A4F00" w:rsidRDefault="003A4F00" w:rsidP="005A73A4">
      <w:pPr>
        <w:pStyle w:val="Langtext"/>
      </w:pPr>
      <w:r>
        <w:t xml:space="preserve">Für die Ausführung der </w:t>
      </w:r>
      <w:proofErr w:type="spellStart"/>
      <w:r>
        <w:t>helopal</w:t>
      </w:r>
      <w:proofErr w:type="spellEnd"/>
      <w:r>
        <w:t xml:space="preserve"> </w:t>
      </w:r>
      <w:proofErr w:type="spellStart"/>
      <w:r>
        <w:t>exclusiv</w:t>
      </w:r>
      <w:proofErr w:type="spellEnd"/>
      <w:r>
        <w:t xml:space="preserve"> Fensterbänke mit Stoßverbindungsstück </w:t>
      </w:r>
      <w:proofErr w:type="spellStart"/>
      <w:r>
        <w:t>SlidePal</w:t>
      </w:r>
      <w:proofErr w:type="spellEnd"/>
      <w:r>
        <w:t xml:space="preserve"> Kombi L.</w:t>
      </w:r>
    </w:p>
    <w:p w:rsidR="003A4F00" w:rsidRDefault="003A4F00" w:rsidP="005A73A4">
      <w:pPr>
        <w:pStyle w:val="Langtext"/>
      </w:pPr>
      <w:r>
        <w:t>Gleitverbinder als Verbinder von durchlaufenden Fensterbänken im Fassadenversatz. Ausführung als Rillengleitprofil mit unterschiedlichen Ausladungen, mit EPDM Einlegedichtung zur Fensterbank.</w:t>
      </w:r>
    </w:p>
    <w:p w:rsidR="003A4F00" w:rsidRDefault="003A4F00" w:rsidP="005A73A4">
      <w:pPr>
        <w:pStyle w:val="Langtext"/>
      </w:pPr>
      <w:r>
        <w:t>Profilbreite jeweils mindestens 58 mm.</w:t>
      </w:r>
    </w:p>
    <w:p w:rsidR="003A4F00" w:rsidRDefault="003A4F00" w:rsidP="005A73A4">
      <w:pPr>
        <w:pStyle w:val="Langtext"/>
      </w:pPr>
      <w:r>
        <w:t>Die Längenänderung der Fensterbank muss im gesamten Ausmaß durch das System aufgenommen werden und darf nicht auf das Fassadensystem übertragen werden</w:t>
      </w:r>
      <w:proofErr w:type="gramStart"/>
      <w:r>
        <w:t>..</w:t>
      </w:r>
      <w:proofErr w:type="gramEnd"/>
    </w:p>
    <w:p w:rsidR="003A4F00" w:rsidRDefault="003A4F00" w:rsidP="005A73A4">
      <w:pPr>
        <w:pStyle w:val="Langtext"/>
      </w:pPr>
      <w:r>
        <w:t>Befestigungsmaterial und Dichtstoffe sind inkludiert und in den Einheitspreis einzurechnen. Herstellerangaben bzw. Montagerichtlinien des Herstellers sind zu berücksichtigen.</w:t>
      </w:r>
    </w:p>
    <w:p w:rsidR="003A4F00" w:rsidRDefault="003A4F00" w:rsidP="005A73A4">
      <w:pPr>
        <w:pStyle w:val="Langtext"/>
      </w:pPr>
      <w:r>
        <w:t>Breite 1: _ _ _</w:t>
      </w:r>
    </w:p>
    <w:p w:rsidR="003A4F00" w:rsidRDefault="003A4F00" w:rsidP="005A73A4">
      <w:pPr>
        <w:pStyle w:val="Langtext"/>
      </w:pPr>
      <w:r>
        <w:t>Breite 2: _ _ _</w:t>
      </w:r>
    </w:p>
    <w:p w:rsidR="003A4F00" w:rsidRDefault="003A4F00" w:rsidP="005A73A4">
      <w:pPr>
        <w:pStyle w:val="Langtext"/>
      </w:pPr>
      <w:r>
        <w:t>Farbton: _ _ _</w:t>
      </w:r>
    </w:p>
    <w:p w:rsidR="003A4F00" w:rsidRDefault="003A4F00" w:rsidP="005A73A4">
      <w:pPr>
        <w:pStyle w:val="Folgeposition"/>
        <w:keepNext/>
        <w:keepLines/>
      </w:pPr>
      <w:r>
        <w:t>O</w:t>
      </w:r>
      <w:r>
        <w:rPr>
          <w:sz w:val="12"/>
        </w:rPr>
        <w:t>+</w:t>
      </w:r>
      <w:r>
        <w:tab/>
      </w:r>
      <w:proofErr w:type="spellStart"/>
      <w:r>
        <w:t>Az</w:t>
      </w:r>
      <w:proofErr w:type="spellEnd"/>
      <w:r>
        <w:t xml:space="preserve"> Fensterbank </w:t>
      </w:r>
      <w:proofErr w:type="spellStart"/>
      <w:r>
        <w:t>exclusiv</w:t>
      </w:r>
      <w:proofErr w:type="spellEnd"/>
      <w:r>
        <w:t xml:space="preserve"> f. Gleitverbinder </w:t>
      </w:r>
      <w:proofErr w:type="spellStart"/>
      <w:r>
        <w:t>SlidePal</w:t>
      </w:r>
      <w:proofErr w:type="spellEnd"/>
      <w:r>
        <w:t xml:space="preserve"> Kombi U</w:t>
      </w:r>
      <w:r>
        <w:tab/>
      </w:r>
      <w:proofErr w:type="spellStart"/>
      <w:r>
        <w:t>Stk</w:t>
      </w:r>
      <w:proofErr w:type="spellEnd"/>
      <w:r>
        <w:t xml:space="preserve"> </w:t>
      </w:r>
    </w:p>
    <w:p w:rsidR="003A4F00" w:rsidRDefault="003A4F00" w:rsidP="005A73A4">
      <w:pPr>
        <w:pStyle w:val="Langtext"/>
      </w:pPr>
      <w:r>
        <w:t xml:space="preserve">Für die Ausführung der </w:t>
      </w:r>
      <w:proofErr w:type="spellStart"/>
      <w:r>
        <w:t>helopal</w:t>
      </w:r>
      <w:proofErr w:type="spellEnd"/>
      <w:r>
        <w:t xml:space="preserve"> </w:t>
      </w:r>
      <w:proofErr w:type="spellStart"/>
      <w:r>
        <w:t>exclusiv</w:t>
      </w:r>
      <w:proofErr w:type="spellEnd"/>
      <w:r>
        <w:t xml:space="preserve"> Fensterbänke mit Stoßverbindungsstück </w:t>
      </w:r>
      <w:proofErr w:type="spellStart"/>
      <w:r>
        <w:t>SlidePal</w:t>
      </w:r>
      <w:proofErr w:type="spellEnd"/>
      <w:r>
        <w:t xml:space="preserve"> Kombi U inklusive Aufsteckwinkel für Variante Unterputz.</w:t>
      </w:r>
    </w:p>
    <w:p w:rsidR="003A4F00" w:rsidRDefault="003A4F00" w:rsidP="005A73A4">
      <w:pPr>
        <w:pStyle w:val="Langtext"/>
      </w:pPr>
      <w:r>
        <w:t>Gleitverbinder als Verbinder von durchlaufenden Fensterbänken im Fassadenversatz. Ausführung als Rillengleitprofil mit unterschiedlichen Ausladungen, mit EPDM Einlegedichtung zur Fensterbank.</w:t>
      </w:r>
    </w:p>
    <w:p w:rsidR="003A4F00" w:rsidRDefault="003A4F00" w:rsidP="005A73A4">
      <w:pPr>
        <w:pStyle w:val="Langtext"/>
      </w:pPr>
      <w:r>
        <w:t>Profilbreite jeweils mindestens 58 mm.</w:t>
      </w:r>
    </w:p>
    <w:p w:rsidR="003A4F00" w:rsidRDefault="003A4F00" w:rsidP="005A73A4">
      <w:pPr>
        <w:pStyle w:val="Langtext"/>
      </w:pPr>
      <w:r>
        <w:t>Die Längenänderung der Fensterbank muss im gesamten Ausmaß durch das System aufgenommen werden und darf nicht auf das Fassadensystem übertragen werden.</w:t>
      </w:r>
    </w:p>
    <w:p w:rsidR="003A4F00" w:rsidRDefault="003A4F00" w:rsidP="005A73A4">
      <w:pPr>
        <w:pStyle w:val="Langtext"/>
      </w:pPr>
      <w:r>
        <w:t>Befestigungsmaterial und Dichtstoffe sind inkludiert und in den Einheitspreis einzurechnen. Herstellerangaben bzw. Montagerichtlinien des Herstellers sind zu berücksichtigen.</w:t>
      </w:r>
    </w:p>
    <w:p w:rsidR="003A4F00" w:rsidRDefault="003A4F00" w:rsidP="005A73A4">
      <w:pPr>
        <w:pStyle w:val="Langtext"/>
      </w:pPr>
      <w:r>
        <w:t>Breite 1: _ _ _</w:t>
      </w:r>
    </w:p>
    <w:p w:rsidR="003A4F00" w:rsidRDefault="003A4F00" w:rsidP="005A73A4">
      <w:pPr>
        <w:pStyle w:val="Langtext"/>
      </w:pPr>
      <w:r>
        <w:t>Breite 2: _ _ _</w:t>
      </w:r>
    </w:p>
    <w:p w:rsidR="003A4F00" w:rsidRDefault="003A4F00" w:rsidP="005A73A4">
      <w:pPr>
        <w:pStyle w:val="Langtext"/>
      </w:pPr>
      <w:r>
        <w:t>Aufsteckwinkel: _ _ _</w:t>
      </w:r>
    </w:p>
    <w:p w:rsidR="003A4F00" w:rsidRDefault="003A4F00" w:rsidP="005A73A4">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5A73A4">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5A73A4">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5A73A4">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5B1DF6">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5B1DF6">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5B1DF6">
      <w:pPr>
        <w:pStyle w:val="Langtext"/>
      </w:pPr>
      <w:r>
        <w:t>Farbton: _ _ _</w:t>
      </w:r>
    </w:p>
    <w:p w:rsidR="003A4F00" w:rsidRDefault="003A4F00" w:rsidP="005B1DF6">
      <w:pPr>
        <w:pStyle w:val="TrennungPOS"/>
      </w:pPr>
    </w:p>
    <w:p w:rsidR="003A4F00" w:rsidRDefault="003A4F00" w:rsidP="005B1DF6">
      <w:pPr>
        <w:pStyle w:val="GrundtextPosNr"/>
        <w:keepNext/>
        <w:keepLines/>
      </w:pPr>
      <w:r>
        <w:t>71.HA 09</w:t>
      </w:r>
    </w:p>
    <w:p w:rsidR="003A4F00" w:rsidRDefault="003A4F00" w:rsidP="005B1DF6">
      <w:pPr>
        <w:pStyle w:val="Grundtext"/>
      </w:pPr>
      <w:r>
        <w:t>Fensterbank für innen.</w:t>
      </w:r>
    </w:p>
    <w:p w:rsidR="003A4F00" w:rsidRDefault="003A4F00" w:rsidP="005B1DF6">
      <w:pPr>
        <w:pStyle w:val="Grundtext"/>
      </w:pPr>
      <w:r>
        <w:t>Länge bis 360 cm,</w:t>
      </w:r>
    </w:p>
    <w:p w:rsidR="003A4F00" w:rsidRDefault="003A4F00" w:rsidP="005B1DF6">
      <w:pPr>
        <w:pStyle w:val="Grundtext"/>
      </w:pPr>
      <w:r>
        <w:t>Breite bis 60 cm,</w:t>
      </w:r>
    </w:p>
    <w:p w:rsidR="003A4F00" w:rsidRDefault="003A4F00" w:rsidP="005B1DF6">
      <w:pPr>
        <w:pStyle w:val="Grundtext"/>
      </w:pPr>
      <w:r>
        <w:t>Dicke 2 cm.</w:t>
      </w:r>
    </w:p>
    <w:p w:rsidR="003A4F00" w:rsidRDefault="003A4F00" w:rsidP="005B1DF6">
      <w:pPr>
        <w:pStyle w:val="Grundtext"/>
      </w:pPr>
      <w:r>
        <w:t>Material:</w:t>
      </w:r>
    </w:p>
    <w:p w:rsidR="003A4F00" w:rsidRDefault="003A4F00" w:rsidP="005B1DF6">
      <w:pPr>
        <w:pStyle w:val="Grundtext"/>
      </w:pPr>
      <w:r>
        <w:t>Gussmarmor, Oberfläche durch Einbaufolie geschützt.</w:t>
      </w:r>
    </w:p>
    <w:p w:rsidR="003A4F00" w:rsidRDefault="003A4F00" w:rsidP="005B1DF6">
      <w:pPr>
        <w:pStyle w:val="Grundtext"/>
      </w:pPr>
      <w:r>
        <w:t>Materialeigenschaft:</w:t>
      </w:r>
    </w:p>
    <w:p w:rsidR="003A4F00" w:rsidRDefault="003A4F00" w:rsidP="005B1DF6">
      <w:pPr>
        <w:pStyle w:val="Grundtext"/>
      </w:pPr>
      <w:r>
        <w:t>Druckfestigkeit bis 104 N/mm2,</w:t>
      </w:r>
    </w:p>
    <w:p w:rsidR="003A4F00" w:rsidRDefault="003A4F00" w:rsidP="005B1DF6">
      <w:pPr>
        <w:pStyle w:val="Grundtext"/>
      </w:pPr>
      <w:r>
        <w:t xml:space="preserve"> Biegezugfestigkeit 34 N/mm2,</w:t>
      </w:r>
    </w:p>
    <w:p w:rsidR="003A4F00" w:rsidRDefault="003A4F00" w:rsidP="005B1DF6">
      <w:pPr>
        <w:pStyle w:val="Grundtext"/>
      </w:pPr>
      <w:r>
        <w:lastRenderedPageBreak/>
        <w:t xml:space="preserve"> Temperaturbeständigkeit von -40 Grad bis +80 Grad C,</w:t>
      </w:r>
    </w:p>
    <w:p w:rsidR="003A4F00" w:rsidRDefault="003A4F00" w:rsidP="005B1DF6">
      <w:pPr>
        <w:pStyle w:val="Grundtext"/>
      </w:pPr>
      <w:r>
        <w:t xml:space="preserve"> Wasseraufnahme unter 0,23 </w:t>
      </w:r>
      <w:proofErr w:type="gramStart"/>
      <w:r>
        <w:t>Gewichtsprozent</w:t>
      </w:r>
      <w:proofErr w:type="gramEnd"/>
      <w:r>
        <w:t>,</w:t>
      </w:r>
    </w:p>
    <w:p w:rsidR="003A4F00" w:rsidRDefault="003A4F00" w:rsidP="005B1DF6">
      <w:pPr>
        <w:pStyle w:val="Grundtext"/>
      </w:pPr>
      <w:r>
        <w:t xml:space="preserve"> Rohdichte 2082 kg/m3,</w:t>
      </w:r>
    </w:p>
    <w:p w:rsidR="003A4F00" w:rsidRDefault="003A4F00" w:rsidP="005B1DF6">
      <w:pPr>
        <w:pStyle w:val="Grundtext"/>
      </w:pPr>
      <w:r>
        <w:t xml:space="preserve"> Wärmeleitfähigkeit 0,373 W/</w:t>
      </w:r>
      <w:proofErr w:type="spellStart"/>
      <w:r>
        <w:t>mK.</w:t>
      </w:r>
      <w:proofErr w:type="spellEnd"/>
    </w:p>
    <w:p w:rsidR="003A4F00" w:rsidRDefault="003A4F00" w:rsidP="005B1DF6">
      <w:pPr>
        <w:pStyle w:val="Grundtext"/>
      </w:pPr>
      <w:r>
        <w:t>Die Fensterbank wird mittels 2k-Polyurethan-Schaum versetzt oder mittels dauerelastischem Montagekleber auf die Resche der fertigen VWS-Fassade geklebt. Montage in das noch nicht abgebundene Mörtelbett ist ebenfalls zulässig, dazu sind je Laufmeter Fensterbank 3 Stück Mörtelkrallen vorgesehen.</w:t>
      </w:r>
    </w:p>
    <w:p w:rsidR="003A4F00" w:rsidRDefault="003A4F00" w:rsidP="005B1DF6">
      <w:pPr>
        <w:pStyle w:val="Folgeposition"/>
        <w:keepNext/>
        <w:keepLines/>
      </w:pPr>
      <w:r>
        <w:t>A</w:t>
      </w:r>
      <w:r>
        <w:rPr>
          <w:sz w:val="12"/>
        </w:rPr>
        <w:t>+</w:t>
      </w:r>
      <w:r>
        <w:tab/>
        <w:t xml:space="preserve">Fensterbank </w:t>
      </w:r>
      <w:proofErr w:type="spellStart"/>
      <w:r>
        <w:t>woodline</w:t>
      </w:r>
      <w:proofErr w:type="spellEnd"/>
      <w:r>
        <w:t xml:space="preserve"> innen</w:t>
      </w:r>
      <w:r>
        <w:tab/>
        <w:t xml:space="preserve">m </w:t>
      </w:r>
    </w:p>
    <w:p w:rsidR="003A4F00" w:rsidRDefault="003A4F00" w:rsidP="005B1DF6">
      <w:pPr>
        <w:pStyle w:val="Langtext"/>
      </w:pPr>
      <w:r>
        <w:t>Länge ohne Unterschied der Einzellänge,</w:t>
      </w:r>
    </w:p>
    <w:p w:rsidR="003A4F00" w:rsidRDefault="003A4F00" w:rsidP="005B1DF6">
      <w:pPr>
        <w:pStyle w:val="Langtext"/>
      </w:pPr>
      <w:r>
        <w:t xml:space="preserve">z.B. </w:t>
      </w:r>
      <w:proofErr w:type="spellStart"/>
      <w:r>
        <w:t>helopal</w:t>
      </w:r>
      <w:proofErr w:type="spellEnd"/>
      <w:r>
        <w:t xml:space="preserve"> Fensterbank </w:t>
      </w:r>
      <w:proofErr w:type="spellStart"/>
      <w:r>
        <w:t>woodline</w:t>
      </w:r>
      <w:proofErr w:type="spellEnd"/>
      <w:r>
        <w:t xml:space="preserve"> oder Gleichwertiges.</w:t>
      </w:r>
    </w:p>
    <w:p w:rsidR="003A4F00" w:rsidRDefault="003A4F00" w:rsidP="005B1DF6">
      <w:pPr>
        <w:pStyle w:val="Langtext"/>
      </w:pPr>
      <w:r>
        <w:t>Breite:  _ _ _</w:t>
      </w:r>
    </w:p>
    <w:p w:rsidR="003A4F00" w:rsidRDefault="003A4F00" w:rsidP="005B1DF6">
      <w:pPr>
        <w:pStyle w:val="Langtext"/>
      </w:pPr>
      <w:r>
        <w:t xml:space="preserve"> Oberfläche, Standard oder Farbton:  _ _ _</w:t>
      </w:r>
    </w:p>
    <w:p w:rsidR="003A4F00" w:rsidRDefault="003A4F00" w:rsidP="005B1DF6">
      <w:pPr>
        <w:pStyle w:val="Langtext"/>
      </w:pPr>
      <w:r>
        <w:t xml:space="preserve"> Angebotenes Erzeugnis: (....)</w:t>
      </w:r>
    </w:p>
    <w:p w:rsidR="003A4F00" w:rsidRDefault="003A4F00" w:rsidP="005B1DF6">
      <w:pPr>
        <w:pStyle w:val="TrennungPOS"/>
      </w:pPr>
    </w:p>
    <w:p w:rsidR="003A4F00" w:rsidRDefault="003A4F00" w:rsidP="005B1DF6">
      <w:pPr>
        <w:pStyle w:val="GrundtextPosNr"/>
        <w:keepNext/>
        <w:keepLines/>
      </w:pPr>
      <w:r>
        <w:t>71.HA 10</w:t>
      </w:r>
    </w:p>
    <w:p w:rsidR="003A4F00" w:rsidRDefault="003A4F00" w:rsidP="005B1DF6">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woodline</w:t>
      </w:r>
      <w:proofErr w:type="spellEnd"/>
      <w:r>
        <w:t xml:space="preserve"> innen.</w:t>
      </w:r>
    </w:p>
    <w:p w:rsidR="003A4F00" w:rsidRDefault="003A4F00" w:rsidP="005B1DF6">
      <w:pPr>
        <w:pStyle w:val="Folgeposition"/>
        <w:keepNext/>
        <w:keepLines/>
      </w:pPr>
      <w:r>
        <w:t>A</w:t>
      </w:r>
      <w:r>
        <w:rPr>
          <w:sz w:val="12"/>
        </w:rPr>
        <w:t>+</w:t>
      </w:r>
      <w:r>
        <w:tab/>
      </w:r>
      <w:proofErr w:type="spellStart"/>
      <w:r>
        <w:t>Az</w:t>
      </w:r>
      <w:proofErr w:type="spellEnd"/>
      <w:r>
        <w:t xml:space="preserve"> Fensterbank </w:t>
      </w:r>
      <w:proofErr w:type="spellStart"/>
      <w:r>
        <w:t>woodline</w:t>
      </w:r>
      <w:proofErr w:type="spellEnd"/>
      <w:r>
        <w:t xml:space="preserve"> innen Sichtkante</w:t>
      </w:r>
      <w:r>
        <w:tab/>
      </w:r>
      <w:proofErr w:type="spellStart"/>
      <w:r>
        <w:t>Stk</w:t>
      </w:r>
      <w:proofErr w:type="spellEnd"/>
      <w:r>
        <w:t xml:space="preserve"> </w:t>
      </w:r>
    </w:p>
    <w:p w:rsidR="003A4F00" w:rsidRDefault="003A4F00" w:rsidP="005B1DF6">
      <w:pPr>
        <w:pStyle w:val="Langtext"/>
      </w:pPr>
      <w:r>
        <w:t>Für das Ausführen einer Sichtkante als Seitenabschluss Außenbereich.</w:t>
      </w:r>
    </w:p>
    <w:p w:rsidR="003A4F00" w:rsidRDefault="003A4F00" w:rsidP="005B1DF6">
      <w:pPr>
        <w:pStyle w:val="Langtext"/>
      </w:pPr>
    </w:p>
    <w:p w:rsidR="003A4F00" w:rsidRDefault="003A4F00" w:rsidP="005B1DF6">
      <w:pPr>
        <w:pStyle w:val="Folgeposition"/>
        <w:keepNext/>
        <w:keepLines/>
      </w:pPr>
      <w:r>
        <w:t>B</w:t>
      </w:r>
      <w:r>
        <w:rPr>
          <w:sz w:val="12"/>
        </w:rPr>
        <w:t>+</w:t>
      </w:r>
      <w:r>
        <w:tab/>
      </w:r>
      <w:proofErr w:type="spellStart"/>
      <w:r>
        <w:t>Az</w:t>
      </w:r>
      <w:proofErr w:type="spellEnd"/>
      <w:r>
        <w:t xml:space="preserve"> Fensterbank </w:t>
      </w:r>
      <w:proofErr w:type="spellStart"/>
      <w:r>
        <w:t>woodline</w:t>
      </w:r>
      <w:proofErr w:type="spellEnd"/>
      <w:r>
        <w:t xml:space="preserve"> innen Montagehilfe</w:t>
      </w:r>
      <w:r>
        <w:tab/>
      </w:r>
      <w:proofErr w:type="spellStart"/>
      <w:r>
        <w:t>Stk</w:t>
      </w:r>
      <w:proofErr w:type="spellEnd"/>
      <w:r>
        <w:t xml:space="preserve"> </w:t>
      </w:r>
    </w:p>
    <w:p w:rsidR="003A4F00" w:rsidRDefault="003A4F00" w:rsidP="005B1DF6">
      <w:pPr>
        <w:pStyle w:val="Langtext"/>
      </w:pPr>
      <w:r>
        <w:t>Für das Versetzen der Fensterbänke mittels Montagehilfe passend zum System, 3 Stück pro Meter, einschließlich Schrauben.</w:t>
      </w:r>
    </w:p>
    <w:p w:rsidR="003A4F00" w:rsidRDefault="003A4F00" w:rsidP="005B1DF6">
      <w:pPr>
        <w:pStyle w:val="Langtext"/>
      </w:pPr>
    </w:p>
    <w:p w:rsidR="003A4F00" w:rsidRDefault="003A4F00" w:rsidP="005B1DF6">
      <w:pPr>
        <w:pStyle w:val="Folgeposition"/>
        <w:keepNext/>
        <w:keepLines/>
      </w:pPr>
      <w:r>
        <w:t>C</w:t>
      </w:r>
      <w:r>
        <w:rPr>
          <w:sz w:val="12"/>
        </w:rPr>
        <w:t>+</w:t>
      </w:r>
      <w:r>
        <w:tab/>
      </w:r>
      <w:proofErr w:type="spellStart"/>
      <w:r>
        <w:t>Az</w:t>
      </w:r>
      <w:proofErr w:type="spellEnd"/>
      <w:r>
        <w:t xml:space="preserve"> Fensterbank </w:t>
      </w:r>
      <w:proofErr w:type="spellStart"/>
      <w:r>
        <w:t>woodline</w:t>
      </w:r>
      <w:proofErr w:type="spellEnd"/>
      <w:r>
        <w:t xml:space="preserve"> innen Schnittkante poliert</w:t>
      </w:r>
      <w:r>
        <w:tab/>
      </w:r>
      <w:proofErr w:type="spellStart"/>
      <w:r>
        <w:t>Stk</w:t>
      </w:r>
      <w:proofErr w:type="spellEnd"/>
      <w:r>
        <w:t xml:space="preserve"> </w:t>
      </w:r>
    </w:p>
    <w:p w:rsidR="003A4F00" w:rsidRDefault="003A4F00" w:rsidP="005B1DF6">
      <w:pPr>
        <w:pStyle w:val="Langtext"/>
      </w:pPr>
      <w:r>
        <w:t>Für das Schließen und Polieren der Schnittkante auf 6 cm Breite mittels UV-Kitt. Nur für Innenfensterbänke.</w:t>
      </w:r>
    </w:p>
    <w:p w:rsidR="003A4F00" w:rsidRDefault="003A4F00" w:rsidP="005B1DF6">
      <w:pPr>
        <w:pStyle w:val="Langtext"/>
      </w:pPr>
    </w:p>
    <w:p w:rsidR="003A4F00" w:rsidRDefault="003A4F00" w:rsidP="005B1DF6">
      <w:pPr>
        <w:pStyle w:val="Folgeposition"/>
        <w:keepNext/>
        <w:keepLines/>
      </w:pPr>
      <w:r>
        <w:t>D</w:t>
      </w:r>
      <w:r>
        <w:rPr>
          <w:sz w:val="12"/>
        </w:rPr>
        <w:t>+</w:t>
      </w:r>
      <w:r>
        <w:tab/>
      </w:r>
      <w:proofErr w:type="spellStart"/>
      <w:r>
        <w:t>Az</w:t>
      </w:r>
      <w:proofErr w:type="spellEnd"/>
      <w:r>
        <w:t xml:space="preserve"> Fensterbank </w:t>
      </w:r>
      <w:proofErr w:type="spellStart"/>
      <w:r>
        <w:t>woodline</w:t>
      </w:r>
      <w:proofErr w:type="spellEnd"/>
      <w:r>
        <w:t xml:space="preserve"> innen Lochbohrungen</w:t>
      </w:r>
      <w:r>
        <w:tab/>
        <w:t xml:space="preserve">m </w:t>
      </w:r>
    </w:p>
    <w:p w:rsidR="003A4F00" w:rsidRDefault="003A4F00" w:rsidP="005B1DF6">
      <w:pPr>
        <w:pStyle w:val="Langtext"/>
      </w:pPr>
      <w:r>
        <w:t>Für die Ausführung mit Lochbohrungen im Bereich Heizkörper, Lochdurchmesser und Anzahl an geforderten Lüftungsquerschnitt angepasst.</w:t>
      </w:r>
    </w:p>
    <w:p w:rsidR="003A4F00" w:rsidRDefault="003A4F00" w:rsidP="005B1DF6">
      <w:pPr>
        <w:pStyle w:val="Langtext"/>
      </w:pPr>
      <w:r>
        <w:t>Lochdurchmesser: _ _ _</w:t>
      </w:r>
    </w:p>
    <w:p w:rsidR="003A4F00" w:rsidRDefault="003A4F00" w:rsidP="005B1DF6">
      <w:pPr>
        <w:pStyle w:val="Langtext"/>
      </w:pPr>
      <w:r>
        <w:t>Anzahl der Löcher/m: _ _ _</w:t>
      </w:r>
    </w:p>
    <w:p w:rsidR="003A4F00" w:rsidRDefault="003A4F00" w:rsidP="005B1DF6">
      <w:pPr>
        <w:pStyle w:val="Langtext"/>
      </w:pPr>
    </w:p>
    <w:p w:rsidR="003A4F00" w:rsidRDefault="003A4F00" w:rsidP="005B1DF6">
      <w:pPr>
        <w:pStyle w:val="TrennungULG"/>
        <w:keepNext w:val="0"/>
      </w:pPr>
    </w:p>
    <w:p w:rsidR="003A4F00" w:rsidRDefault="003A4F00" w:rsidP="005B1DF6">
      <w:pPr>
        <w:pStyle w:val="ULG"/>
        <w:keepLines/>
      </w:pPr>
      <w:r>
        <w:t>71.HB</w:t>
      </w:r>
      <w:r>
        <w:rPr>
          <w:sz w:val="12"/>
        </w:rPr>
        <w:t xml:space="preserve"> + </w:t>
      </w:r>
      <w:r>
        <w:t>Innen-</w:t>
      </w:r>
      <w:proofErr w:type="spellStart"/>
      <w:r>
        <w:t>u.Außenfensterbänke</w:t>
      </w:r>
      <w:proofErr w:type="spellEnd"/>
      <w:r>
        <w:t xml:space="preserve"> "</w:t>
      </w:r>
      <w:proofErr w:type="spellStart"/>
      <w:r>
        <w:t>puritamo</w:t>
      </w:r>
      <w:proofErr w:type="spellEnd"/>
      <w:r>
        <w:t>"(</w:t>
      </w:r>
      <w:proofErr w:type="spellStart"/>
      <w:r>
        <w:t>helopal</w:t>
      </w:r>
      <w:proofErr w:type="spellEnd"/>
      <w:r>
        <w:t>)</w:t>
      </w:r>
    </w:p>
    <w:p w:rsidR="003A4F00" w:rsidRDefault="003A4F00" w:rsidP="005B1DF6">
      <w:pPr>
        <w:pStyle w:val="Langtext"/>
      </w:pPr>
      <w:r>
        <w:t>Version: 2018</w:t>
      </w:r>
    </w:p>
    <w:p w:rsidR="003A4F00" w:rsidRDefault="003A4F00" w:rsidP="005B1DF6">
      <w:pPr>
        <w:pStyle w:val="Langtext"/>
      </w:pPr>
      <w:r>
        <w:t>1. Montage:</w:t>
      </w:r>
    </w:p>
    <w:p w:rsidR="003A4F00" w:rsidRDefault="003A4F00" w:rsidP="005B1DF6">
      <w:pPr>
        <w:pStyle w:val="Langtext"/>
      </w:pPr>
      <w:r>
        <w:t>Innen- und Außenfensterbänke liefern und fachgerecht montieren, einschließlich aller Nebenleistungen.</w:t>
      </w:r>
    </w:p>
    <w:p w:rsidR="003A4F00" w:rsidRDefault="003A4F00" w:rsidP="005B1DF6">
      <w:pPr>
        <w:pStyle w:val="Langtext"/>
      </w:pPr>
      <w:r>
        <w:t>Die Montagerichtlinien des Herstellers werden beachtet (Firma LOTTMANN).</w:t>
      </w:r>
    </w:p>
    <w:p w:rsidR="003A4F00" w:rsidRDefault="003A4F00" w:rsidP="005B1DF6">
      <w:pPr>
        <w:pStyle w:val="Langtext"/>
      </w:pPr>
    </w:p>
    <w:p w:rsidR="003A4F00" w:rsidRDefault="003A4F00" w:rsidP="005B1DF6">
      <w:pPr>
        <w:pStyle w:val="Langtext"/>
      </w:pPr>
      <w:r>
        <w:t>2. Außenfensterbankanschluss:</w:t>
      </w:r>
    </w:p>
    <w:p w:rsidR="003A4F00" w:rsidRDefault="003A4F00" w:rsidP="005B1DF6">
      <w:pPr>
        <w:pStyle w:val="Langtext"/>
      </w:pPr>
      <w:r>
        <w:t>Die unteren Rahmenprofile werden für den waagrechten Anschluss einer Außenfensterbank mit einem Anschlussprofil oder einer Anschlussleiste ausgeführt.</w:t>
      </w:r>
    </w:p>
    <w:p w:rsidR="003A4F00" w:rsidRDefault="003A4F00" w:rsidP="005B1DF6">
      <w:pPr>
        <w:pStyle w:val="Langtext"/>
      </w:pPr>
      <w:r>
        <w:t>Die erforderliche Höhe des Anschlussprofils zum Befestigen der Fensterbank beträgt mindestens 30 mm und ist eben ausgeführt.</w:t>
      </w:r>
    </w:p>
    <w:p w:rsidR="003A4F00" w:rsidRDefault="003A4F00" w:rsidP="005B1DF6">
      <w:pPr>
        <w:pStyle w:val="Langtext"/>
      </w:pPr>
      <w:r>
        <w:t>Die Entwässerung der Fensterprofile erfolgt auf das Fensterbanksystem.</w:t>
      </w:r>
    </w:p>
    <w:p w:rsidR="003A4F00" w:rsidRDefault="003A4F00" w:rsidP="005B1DF6">
      <w:pPr>
        <w:pStyle w:val="Langtext"/>
      </w:pPr>
    </w:p>
    <w:p w:rsidR="003A4F00" w:rsidRDefault="003A4F00" w:rsidP="005B1DF6">
      <w:pPr>
        <w:pStyle w:val="Langtext"/>
      </w:pPr>
      <w:r>
        <w:t>3. Füllschäume:</w:t>
      </w:r>
    </w:p>
    <w:p w:rsidR="003A4F00" w:rsidRDefault="003A4F00" w:rsidP="005B1DF6">
      <w:pPr>
        <w:pStyle w:val="Langtext"/>
      </w:pPr>
      <w:r>
        <w:t>Es werden nur Füllschäume verwendet, die nicht nachreagieren (z.B. 2 Komponenten-Schäume). Reste und überstehender Füllschaum werden sauber entfernt und fachgerecht entsorgt.</w:t>
      </w:r>
    </w:p>
    <w:p w:rsidR="003A4F00" w:rsidRDefault="003A4F00" w:rsidP="005B1DF6">
      <w:pPr>
        <w:pStyle w:val="Langtext"/>
      </w:pPr>
    </w:p>
    <w:p w:rsidR="003A4F00" w:rsidRDefault="003A4F00" w:rsidP="005B1DF6">
      <w:pPr>
        <w:pStyle w:val="Langtext"/>
      </w:pPr>
      <w:r>
        <w:t>4. Aufzahlungen:</w:t>
      </w:r>
    </w:p>
    <w:p w:rsidR="003A4F00" w:rsidRDefault="003A4F00" w:rsidP="005B1DF6">
      <w:pPr>
        <w:pStyle w:val="Langtext"/>
      </w:pPr>
      <w:r>
        <w:t>Aufzahlungspositionen (</w:t>
      </w:r>
      <w:proofErr w:type="spellStart"/>
      <w:r>
        <w:t>Az</w:t>
      </w:r>
      <w:proofErr w:type="spellEnd"/>
      <w:r>
        <w:t>) beschreiben Ergänzungen/Erweiterungen/Varianten zu vorangegangenen Positionen (Leistungen) und werden nur aus dem System oder der Auswahl von Produkten des Herstellers der Grundposition angeboten bzw. ausgeführt.</w:t>
      </w:r>
    </w:p>
    <w:p w:rsidR="003A4F00" w:rsidRDefault="003A4F00" w:rsidP="005B1DF6">
      <w:pPr>
        <w:pStyle w:val="Langtext"/>
      </w:pPr>
    </w:p>
    <w:p w:rsidR="003A4F00" w:rsidRDefault="003A4F00" w:rsidP="005B1DF6">
      <w:pPr>
        <w:pStyle w:val="Kommentar"/>
      </w:pPr>
    </w:p>
    <w:p w:rsidR="003A4F00" w:rsidRDefault="003A4F00" w:rsidP="005B1DF6">
      <w:pPr>
        <w:pStyle w:val="Kommentar"/>
      </w:pPr>
      <w:r>
        <w:t>Kommentar:</w:t>
      </w:r>
    </w:p>
    <w:p w:rsidR="003A4F00" w:rsidRDefault="003A4F00" w:rsidP="005B1DF6">
      <w:pPr>
        <w:pStyle w:val="Kommentar"/>
      </w:pPr>
      <w:r>
        <w:t>Produktspezifische Ausschreibungstexte (Produktbeschreibungen) sind für Ausschreibungen gemäß Bundesvergabegesetz (</w:t>
      </w:r>
      <w:proofErr w:type="spellStart"/>
      <w:r>
        <w:t>BVergG</w:t>
      </w:r>
      <w:proofErr w:type="spellEnd"/>
      <w:r>
        <w:t>) nicht geeignet.</w:t>
      </w:r>
    </w:p>
    <w:p w:rsidR="003A4F00" w:rsidRDefault="003A4F00" w:rsidP="005B1DF6">
      <w:pPr>
        <w:pStyle w:val="Kommentar"/>
      </w:pPr>
      <w:r>
        <w:t xml:space="preserve">Sie dienen als Vorlage für frei formulierte Positionen und müssen inhaltlich so abgeändert werden, dass den Anforderungen des </w:t>
      </w:r>
      <w:proofErr w:type="spellStart"/>
      <w:r>
        <w:t>BVergG</w:t>
      </w:r>
      <w:proofErr w:type="spellEnd"/>
      <w:r>
        <w:t xml:space="preserve"> entsprochen wird (z.B. Kriterien der Gleichwertigkeit ergänzen).</w:t>
      </w:r>
    </w:p>
    <w:p w:rsidR="003A4F00" w:rsidRDefault="003A4F00" w:rsidP="005B1DF6">
      <w:pPr>
        <w:pStyle w:val="TrennungPOS"/>
      </w:pPr>
    </w:p>
    <w:p w:rsidR="003A4F00" w:rsidRDefault="003A4F00" w:rsidP="005B1DF6">
      <w:pPr>
        <w:pStyle w:val="GrundtextPosNr"/>
        <w:keepNext/>
        <w:keepLines/>
      </w:pPr>
      <w:r>
        <w:lastRenderedPageBreak/>
        <w:t>71.HB 11</w:t>
      </w:r>
    </w:p>
    <w:p w:rsidR="003A4F00" w:rsidRDefault="003A4F00" w:rsidP="005B1DF6">
      <w:pPr>
        <w:pStyle w:val="Grundtext"/>
      </w:pPr>
      <w:r>
        <w:t>Fensterbank für innen und außen.</w:t>
      </w:r>
    </w:p>
    <w:p w:rsidR="003A4F00" w:rsidRDefault="003A4F00" w:rsidP="005B1DF6">
      <w:pPr>
        <w:pStyle w:val="Grundtext"/>
      </w:pPr>
      <w:r>
        <w:t>Länge bis 360 cm,</w:t>
      </w:r>
    </w:p>
    <w:p w:rsidR="003A4F00" w:rsidRDefault="003A4F00" w:rsidP="005B1DF6">
      <w:pPr>
        <w:pStyle w:val="Grundtext"/>
      </w:pPr>
      <w:r>
        <w:t>Breite bis 58 cm,</w:t>
      </w:r>
    </w:p>
    <w:p w:rsidR="003A4F00" w:rsidRDefault="003A4F00" w:rsidP="005B1DF6">
      <w:pPr>
        <w:pStyle w:val="Grundtext"/>
      </w:pPr>
      <w:r>
        <w:t>Dicke 1,7 cm,</w:t>
      </w:r>
    </w:p>
    <w:p w:rsidR="003A4F00" w:rsidRDefault="003A4F00" w:rsidP="005B1DF6">
      <w:pPr>
        <w:pStyle w:val="Grundtext"/>
      </w:pPr>
      <w:r>
        <w:t>Blendenhöhe 2,5 cm.</w:t>
      </w:r>
    </w:p>
    <w:p w:rsidR="003A4F00" w:rsidRDefault="003A4F00" w:rsidP="005B1DF6">
      <w:pPr>
        <w:pStyle w:val="Grundtext"/>
      </w:pPr>
      <w:r>
        <w:t>Material:</w:t>
      </w:r>
    </w:p>
    <w:p w:rsidR="003A4F00" w:rsidRDefault="003A4F00" w:rsidP="005B1DF6">
      <w:pPr>
        <w:pStyle w:val="Grundtext"/>
      </w:pPr>
      <w:r>
        <w:t>Gussmarmor, Oberfläche durch Einbaufolie geschützt.</w:t>
      </w:r>
    </w:p>
    <w:p w:rsidR="003A4F00" w:rsidRDefault="003A4F00" w:rsidP="005B1DF6">
      <w:pPr>
        <w:pStyle w:val="Grundtext"/>
      </w:pPr>
      <w:r>
        <w:t>Materialeigenschaft:</w:t>
      </w:r>
    </w:p>
    <w:p w:rsidR="003A4F00" w:rsidRDefault="003A4F00" w:rsidP="005B1DF6">
      <w:pPr>
        <w:pStyle w:val="Grundtext"/>
      </w:pPr>
      <w:r>
        <w:t>Druckfestigkeit bis 104 N/mm2,</w:t>
      </w:r>
    </w:p>
    <w:p w:rsidR="003A4F00" w:rsidRDefault="003A4F00" w:rsidP="005B1DF6">
      <w:pPr>
        <w:pStyle w:val="Grundtext"/>
      </w:pPr>
      <w:r>
        <w:t xml:space="preserve"> Biegezugfestigkeit 34 N/mm2,</w:t>
      </w:r>
    </w:p>
    <w:p w:rsidR="003A4F00" w:rsidRDefault="003A4F00" w:rsidP="005B1DF6">
      <w:pPr>
        <w:pStyle w:val="Grundtext"/>
      </w:pPr>
      <w:r>
        <w:t xml:space="preserve"> Temperaturbeständigkeit von -40 Grad bis +80 Grad C,</w:t>
      </w:r>
    </w:p>
    <w:p w:rsidR="003A4F00" w:rsidRDefault="003A4F00" w:rsidP="005B1DF6">
      <w:pPr>
        <w:pStyle w:val="Grundtext"/>
      </w:pPr>
      <w:r>
        <w:t xml:space="preserve"> Wasseraufnahme unter 0,23 </w:t>
      </w:r>
      <w:proofErr w:type="gramStart"/>
      <w:r>
        <w:t>Gewichtsprozent</w:t>
      </w:r>
      <w:proofErr w:type="gramEnd"/>
      <w:r>
        <w:t>,</w:t>
      </w:r>
    </w:p>
    <w:p w:rsidR="003A4F00" w:rsidRDefault="003A4F00" w:rsidP="005B1DF6">
      <w:pPr>
        <w:pStyle w:val="Grundtext"/>
      </w:pPr>
      <w:r>
        <w:t xml:space="preserve"> Rohdichte 2082 kg/m3,</w:t>
      </w:r>
    </w:p>
    <w:p w:rsidR="003A4F00" w:rsidRDefault="003A4F00" w:rsidP="005B1DF6">
      <w:pPr>
        <w:pStyle w:val="Grundtext"/>
      </w:pPr>
      <w:r>
        <w:t xml:space="preserve"> Wärmeleitfähigkeit 0,373 W/</w:t>
      </w:r>
      <w:proofErr w:type="spellStart"/>
      <w:r>
        <w:t>mK.</w:t>
      </w:r>
      <w:proofErr w:type="spellEnd"/>
    </w:p>
    <w:p w:rsidR="003A4F00" w:rsidRDefault="003A4F00" w:rsidP="005B1DF6">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3A4F00" w:rsidRDefault="003A4F00" w:rsidP="005B1DF6">
      <w:pPr>
        <w:pStyle w:val="Folgeposition"/>
        <w:keepNext/>
        <w:keepLines/>
      </w:pPr>
      <w:r>
        <w:t>A</w:t>
      </w:r>
      <w:r>
        <w:rPr>
          <w:sz w:val="12"/>
        </w:rPr>
        <w:t>+</w:t>
      </w:r>
      <w:r>
        <w:tab/>
      </w:r>
      <w:proofErr w:type="spellStart"/>
      <w:r>
        <w:t>Fensterb.helopal</w:t>
      </w:r>
      <w:proofErr w:type="spellEnd"/>
      <w:r>
        <w:t xml:space="preserve"> </w:t>
      </w:r>
      <w:proofErr w:type="spellStart"/>
      <w:r>
        <w:t>puritamo</w:t>
      </w:r>
      <w:proofErr w:type="spellEnd"/>
      <w:r>
        <w:t xml:space="preserve"> innen</w:t>
      </w:r>
      <w:r>
        <w:tab/>
      </w:r>
      <w:proofErr w:type="spellStart"/>
      <w:r>
        <w:t>Stk</w:t>
      </w:r>
      <w:proofErr w:type="spellEnd"/>
      <w:r>
        <w:t xml:space="preserve"> </w:t>
      </w:r>
    </w:p>
    <w:p w:rsidR="003A4F00" w:rsidRDefault="003A4F00" w:rsidP="005B1DF6">
      <w:pPr>
        <w:pStyle w:val="Langtext"/>
      </w:pPr>
      <w:r>
        <w:t>Länge ohne Unterschied der Einzellänge,</w:t>
      </w:r>
    </w:p>
    <w:p w:rsidR="003A4F00" w:rsidRDefault="003A4F00" w:rsidP="005B1DF6">
      <w:pPr>
        <w:pStyle w:val="Langtext"/>
      </w:pPr>
      <w:r>
        <w:t xml:space="preserve">z.B. </w:t>
      </w:r>
      <w:proofErr w:type="spellStart"/>
      <w:r>
        <w:t>helopal</w:t>
      </w:r>
      <w:proofErr w:type="spellEnd"/>
      <w:r>
        <w:t xml:space="preserve"> Fensterbank </w:t>
      </w:r>
      <w:proofErr w:type="spellStart"/>
      <w:r>
        <w:t>puritamo</w:t>
      </w:r>
      <w:proofErr w:type="spellEnd"/>
      <w:r>
        <w:t xml:space="preserve"> oder Gleichwertiges.</w:t>
      </w:r>
    </w:p>
    <w:p w:rsidR="003A4F00" w:rsidRDefault="003A4F00" w:rsidP="005B1DF6">
      <w:pPr>
        <w:pStyle w:val="Langtext"/>
      </w:pPr>
      <w:r>
        <w:t>Breite:  _ _ _</w:t>
      </w:r>
    </w:p>
    <w:p w:rsidR="003A4F00" w:rsidRDefault="003A4F00" w:rsidP="005B1DF6">
      <w:pPr>
        <w:pStyle w:val="Langtext"/>
      </w:pPr>
      <w:r>
        <w:t xml:space="preserve"> Farbton:  _ _ _</w:t>
      </w:r>
    </w:p>
    <w:p w:rsidR="003A4F00" w:rsidRDefault="003A4F00" w:rsidP="005B1DF6">
      <w:pPr>
        <w:pStyle w:val="Langtext"/>
      </w:pPr>
      <w:r>
        <w:t xml:space="preserve"> Angebotenes Erzeugnis: (....)</w:t>
      </w:r>
    </w:p>
    <w:p w:rsidR="003A4F00" w:rsidRDefault="003A4F00" w:rsidP="005B1DF6">
      <w:pPr>
        <w:pStyle w:val="Folgeposition"/>
        <w:keepNext/>
        <w:keepLines/>
      </w:pPr>
      <w:r>
        <w:t>B</w:t>
      </w:r>
      <w:r>
        <w:rPr>
          <w:sz w:val="12"/>
        </w:rPr>
        <w:t>+</w:t>
      </w:r>
      <w:r>
        <w:tab/>
      </w:r>
      <w:proofErr w:type="spellStart"/>
      <w:r>
        <w:t>Fensterb.helopal</w:t>
      </w:r>
      <w:proofErr w:type="spellEnd"/>
      <w:r>
        <w:t xml:space="preserve"> </w:t>
      </w:r>
      <w:proofErr w:type="spellStart"/>
      <w:r>
        <w:t>puritamo</w:t>
      </w:r>
      <w:proofErr w:type="spellEnd"/>
      <w:r>
        <w:t xml:space="preserve"> außen</w:t>
      </w:r>
      <w:r>
        <w:tab/>
      </w:r>
      <w:proofErr w:type="spellStart"/>
      <w:r>
        <w:t>Stk</w:t>
      </w:r>
      <w:proofErr w:type="spellEnd"/>
      <w:r>
        <w:t xml:space="preserve"> </w:t>
      </w:r>
    </w:p>
    <w:p w:rsidR="003A4F00" w:rsidRDefault="003A4F00" w:rsidP="005B1DF6">
      <w:pPr>
        <w:pStyle w:val="Langtext"/>
      </w:pPr>
      <w:r>
        <w:t>Länge ohne Unterschied der Einzellänge,</w:t>
      </w:r>
    </w:p>
    <w:p w:rsidR="003A4F00" w:rsidRDefault="003A4F00" w:rsidP="005B1DF6">
      <w:pPr>
        <w:pStyle w:val="Langtext"/>
      </w:pPr>
      <w:r>
        <w:t xml:space="preserve">z.B. </w:t>
      </w:r>
      <w:proofErr w:type="spellStart"/>
      <w:r>
        <w:t>helopal</w:t>
      </w:r>
      <w:proofErr w:type="spellEnd"/>
      <w:r>
        <w:t xml:space="preserve"> Fensterbank </w:t>
      </w:r>
      <w:proofErr w:type="spellStart"/>
      <w:r>
        <w:t>puritamo</w:t>
      </w:r>
      <w:proofErr w:type="spellEnd"/>
      <w:r>
        <w:t xml:space="preserve"> oder Gleichwertiges.</w:t>
      </w:r>
    </w:p>
    <w:p w:rsidR="003A4F00" w:rsidRDefault="003A4F00" w:rsidP="005B1DF6">
      <w:pPr>
        <w:pStyle w:val="Langtext"/>
      </w:pPr>
      <w:r>
        <w:t>Breite:  _ _ _</w:t>
      </w:r>
    </w:p>
    <w:p w:rsidR="003A4F00" w:rsidRDefault="003A4F00" w:rsidP="005B1DF6">
      <w:pPr>
        <w:pStyle w:val="Langtext"/>
      </w:pPr>
      <w:r>
        <w:t xml:space="preserve"> Farbton:  _ _ _</w:t>
      </w:r>
    </w:p>
    <w:p w:rsidR="003A4F00" w:rsidRDefault="003A4F00" w:rsidP="005B1DF6">
      <w:pPr>
        <w:pStyle w:val="Langtext"/>
      </w:pPr>
      <w:r>
        <w:t xml:space="preserve"> Angebotenes Erzeugnis: (....)</w:t>
      </w:r>
    </w:p>
    <w:p w:rsidR="003A4F00" w:rsidRDefault="003A4F00" w:rsidP="005B1DF6">
      <w:pPr>
        <w:pStyle w:val="TrennungPOS"/>
      </w:pPr>
    </w:p>
    <w:p w:rsidR="003A4F00" w:rsidRDefault="003A4F00" w:rsidP="005B1DF6">
      <w:pPr>
        <w:pStyle w:val="GrundtextPosNr"/>
        <w:keepNext/>
        <w:keepLines/>
      </w:pPr>
      <w:r>
        <w:t>71.HB 12</w:t>
      </w:r>
    </w:p>
    <w:p w:rsidR="003A4F00" w:rsidRDefault="003A4F00" w:rsidP="005B1DF6">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puritamo</w:t>
      </w:r>
      <w:proofErr w:type="spellEnd"/>
      <w:r>
        <w:t>.</w:t>
      </w:r>
    </w:p>
    <w:p w:rsidR="003A4F00" w:rsidRDefault="003A4F00" w:rsidP="005B1DF6">
      <w:pPr>
        <w:pStyle w:val="Folgeposition"/>
        <w:keepNext/>
        <w:keepLines/>
      </w:pPr>
      <w:r>
        <w:t>A</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Putzabschluss außen</w:t>
      </w:r>
      <w:r>
        <w:tab/>
      </w:r>
      <w:proofErr w:type="spellStart"/>
      <w:r>
        <w:t>Stk</w:t>
      </w:r>
      <w:proofErr w:type="spellEnd"/>
      <w:r>
        <w:t xml:space="preserve"> </w:t>
      </w:r>
    </w:p>
    <w:p w:rsidR="003A4F00" w:rsidRDefault="003A4F00" w:rsidP="005B1DF6">
      <w:pPr>
        <w:pStyle w:val="Langtext"/>
      </w:pPr>
      <w:r>
        <w:t>Für einen gleitfähigen Putzabschluss im Außenbereich.</w:t>
      </w:r>
    </w:p>
    <w:p w:rsidR="003A4F00" w:rsidRDefault="003A4F00" w:rsidP="005B1DF6">
      <w:pPr>
        <w:pStyle w:val="Langtext"/>
      </w:pPr>
    </w:p>
    <w:p w:rsidR="003A4F00" w:rsidRDefault="003A4F00" w:rsidP="005B1DF6">
      <w:pPr>
        <w:pStyle w:val="Folgeposition"/>
        <w:keepNext/>
        <w:keepLines/>
      </w:pPr>
      <w:r>
        <w:t>B</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Sichtkante</w:t>
      </w:r>
      <w:r>
        <w:tab/>
      </w:r>
      <w:proofErr w:type="spellStart"/>
      <w:r>
        <w:t>Stk</w:t>
      </w:r>
      <w:proofErr w:type="spellEnd"/>
      <w:r>
        <w:t xml:space="preserve"> </w:t>
      </w:r>
    </w:p>
    <w:p w:rsidR="003A4F00" w:rsidRDefault="003A4F00" w:rsidP="002736CC">
      <w:pPr>
        <w:pStyle w:val="Langtext"/>
      </w:pPr>
      <w:r>
        <w:t>Für das Ausführen einer Sichtkante auf 6 cm Tiefe ohne Unterschied der Fensterbankbreite.</w:t>
      </w:r>
    </w:p>
    <w:p w:rsidR="003A4F00" w:rsidRDefault="003A4F00" w:rsidP="002736CC">
      <w:pPr>
        <w:pStyle w:val="Langtext"/>
      </w:pPr>
    </w:p>
    <w:p w:rsidR="003A4F00" w:rsidRDefault="003A4F00" w:rsidP="002736CC">
      <w:pPr>
        <w:pStyle w:val="Folgeposition"/>
        <w:keepNext/>
        <w:keepLines/>
      </w:pPr>
      <w:r>
        <w:t>C</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Stoßverbinder</w:t>
      </w:r>
      <w:r>
        <w:tab/>
      </w:r>
      <w:proofErr w:type="spellStart"/>
      <w:r>
        <w:t>Stk</w:t>
      </w:r>
      <w:proofErr w:type="spellEnd"/>
      <w:r>
        <w:t xml:space="preserve"> </w:t>
      </w:r>
    </w:p>
    <w:p w:rsidR="003A4F00" w:rsidRDefault="003A4F00" w:rsidP="002736CC">
      <w:pPr>
        <w:pStyle w:val="Langtext"/>
      </w:pPr>
      <w:r>
        <w:t>Für Stoßverbinder als Rillengleitprofil aus Aluminium, Ausladung bis 50 cm.</w:t>
      </w:r>
    </w:p>
    <w:p w:rsidR="003A4F00" w:rsidRDefault="003A4F00" w:rsidP="002736CC">
      <w:pPr>
        <w:pStyle w:val="Langtext"/>
      </w:pPr>
    </w:p>
    <w:p w:rsidR="003A4F00" w:rsidRDefault="003A4F00" w:rsidP="002736CC">
      <w:pPr>
        <w:pStyle w:val="Folgeposition"/>
        <w:keepNext/>
        <w:keepLines/>
      </w:pPr>
      <w:r>
        <w:t>D</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Außeneckverbinder</w:t>
      </w:r>
      <w:r>
        <w:tab/>
      </w:r>
      <w:proofErr w:type="spellStart"/>
      <w:r>
        <w:t>Stk</w:t>
      </w:r>
      <w:proofErr w:type="spellEnd"/>
      <w:r>
        <w:t xml:space="preserve"> </w:t>
      </w:r>
    </w:p>
    <w:p w:rsidR="003A4F00" w:rsidRDefault="003A4F00" w:rsidP="002736CC">
      <w:pPr>
        <w:pStyle w:val="Langtext"/>
      </w:pPr>
      <w:r>
        <w:t>Für 90 Grad Außeneckverbinder als Rillengleitprofil aus Aluminium, Ausladung bis 40 cm.</w:t>
      </w:r>
    </w:p>
    <w:p w:rsidR="003A4F00" w:rsidRDefault="003A4F00" w:rsidP="002736CC">
      <w:pPr>
        <w:pStyle w:val="Langtext"/>
      </w:pPr>
    </w:p>
    <w:p w:rsidR="003A4F00" w:rsidRDefault="003A4F00" w:rsidP="002736CC">
      <w:pPr>
        <w:pStyle w:val="Folgeposition"/>
        <w:keepNext/>
        <w:keepLines/>
      </w:pPr>
      <w:r>
        <w:t>E</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Montagehilfe</w:t>
      </w:r>
      <w:r>
        <w:tab/>
      </w:r>
      <w:proofErr w:type="spellStart"/>
      <w:r>
        <w:t>Stk</w:t>
      </w:r>
      <w:proofErr w:type="spellEnd"/>
      <w:r>
        <w:t xml:space="preserve"> </w:t>
      </w:r>
    </w:p>
    <w:p w:rsidR="003A4F00" w:rsidRDefault="003A4F00" w:rsidP="002736CC">
      <w:pPr>
        <w:pStyle w:val="Langtext"/>
      </w:pPr>
      <w:r>
        <w:t>Für das Versetzen der Fensterbänke mittels Montagehilfe, passend zum System, 3 Stück pro Meter, einschließlich Schrauben.</w:t>
      </w:r>
    </w:p>
    <w:p w:rsidR="003A4F00" w:rsidRDefault="003A4F00" w:rsidP="002736CC">
      <w:pPr>
        <w:pStyle w:val="Langtext"/>
      </w:pPr>
    </w:p>
    <w:p w:rsidR="003A4F00" w:rsidRDefault="003A4F00" w:rsidP="002736CC">
      <w:pPr>
        <w:pStyle w:val="Folgeposition"/>
        <w:keepNext/>
        <w:keepLines/>
      </w:pPr>
      <w:r>
        <w:t>F</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Schnittkante poliert</w:t>
      </w:r>
      <w:r>
        <w:tab/>
      </w:r>
      <w:proofErr w:type="spellStart"/>
      <w:r>
        <w:t>Stk</w:t>
      </w:r>
      <w:proofErr w:type="spellEnd"/>
      <w:r>
        <w:t xml:space="preserve"> </w:t>
      </w:r>
    </w:p>
    <w:p w:rsidR="003A4F00" w:rsidRDefault="003A4F00" w:rsidP="002736CC">
      <w:pPr>
        <w:pStyle w:val="Langtext"/>
      </w:pPr>
      <w:r>
        <w:t>Für das Schließen und Polieren der Schnittkante auf 6 cm Breite mittels UV-Kitt. Nur für Innenfensterbänke.</w:t>
      </w:r>
    </w:p>
    <w:p w:rsidR="003A4F00" w:rsidRDefault="003A4F00" w:rsidP="002736CC">
      <w:pPr>
        <w:pStyle w:val="Langtext"/>
      </w:pPr>
    </w:p>
    <w:p w:rsidR="003A4F00" w:rsidRDefault="003A4F00" w:rsidP="002736CC">
      <w:pPr>
        <w:pStyle w:val="Folgeposition"/>
        <w:keepNext/>
        <w:keepLines/>
      </w:pPr>
      <w:r>
        <w:t>H</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Butylfplaster</w:t>
      </w:r>
      <w:proofErr w:type="spellEnd"/>
      <w:r>
        <w:tab/>
      </w:r>
      <w:proofErr w:type="spellStart"/>
      <w:r>
        <w:t>Stk</w:t>
      </w:r>
      <w:proofErr w:type="spellEnd"/>
      <w:r>
        <w:t xml:space="preserve"> </w:t>
      </w:r>
    </w:p>
    <w:p w:rsidR="003A4F00" w:rsidRDefault="003A4F00" w:rsidP="002736CC">
      <w:pPr>
        <w:pStyle w:val="Langtext"/>
      </w:pPr>
      <w:r>
        <w:t>0,7 mm dickes Butylformstanzteil mit Alukaschierung zur Abdichtung des Fensterbank-Eckbereichs.</w:t>
      </w:r>
    </w:p>
    <w:p w:rsidR="003A4F00" w:rsidRDefault="003A4F00" w:rsidP="002736CC">
      <w:pPr>
        <w:pStyle w:val="Langtext"/>
      </w:pPr>
    </w:p>
    <w:p w:rsidR="003A4F00" w:rsidRDefault="003A4F00" w:rsidP="002736CC">
      <w:pPr>
        <w:pStyle w:val="Folgeposition"/>
        <w:keepNext/>
        <w:keepLines/>
      </w:pPr>
      <w:r>
        <w:t>I</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Butylfplaster</w:t>
      </w:r>
      <w:proofErr w:type="spellEnd"/>
      <w:r>
        <w:t xml:space="preserve"> aufgeklebt</w:t>
      </w:r>
      <w:r>
        <w:tab/>
      </w:r>
      <w:proofErr w:type="spellStart"/>
      <w:r>
        <w:t>Stk</w:t>
      </w:r>
      <w:proofErr w:type="spellEnd"/>
      <w:r>
        <w:t xml:space="preserve"> </w:t>
      </w:r>
    </w:p>
    <w:p w:rsidR="003A4F00" w:rsidRDefault="003A4F00" w:rsidP="002736CC">
      <w:pPr>
        <w:pStyle w:val="Langtext"/>
      </w:pPr>
      <w:r>
        <w:t>Bereits aufgeklebtes 0,7 mm dickes Butylformstanzteil mit Alukaschierung zur Abdichtung des Fensterbank-Eckbereichs.</w:t>
      </w:r>
    </w:p>
    <w:p w:rsidR="003A4F00" w:rsidRDefault="003A4F00" w:rsidP="002736CC">
      <w:pPr>
        <w:pStyle w:val="Langtext"/>
      </w:pPr>
    </w:p>
    <w:p w:rsidR="003A4F00" w:rsidRDefault="003A4F00" w:rsidP="002736CC">
      <w:pPr>
        <w:pStyle w:val="Folgeposition"/>
        <w:keepNext/>
        <w:keepLines/>
      </w:pPr>
      <w:r>
        <w:t>J</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Stützwinkel</w:t>
      </w:r>
      <w:r>
        <w:tab/>
      </w:r>
      <w:proofErr w:type="spellStart"/>
      <w:r>
        <w:t>Stk</w:t>
      </w:r>
      <w:proofErr w:type="spellEnd"/>
      <w:r>
        <w:t xml:space="preserve"> </w:t>
      </w:r>
    </w:p>
    <w:p w:rsidR="003A4F00" w:rsidRDefault="003A4F00" w:rsidP="002736CC">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3A4F00" w:rsidRDefault="003A4F00" w:rsidP="002736CC">
      <w:pPr>
        <w:pStyle w:val="Langtext"/>
      </w:pPr>
    </w:p>
    <w:p w:rsidR="003A4F00" w:rsidRDefault="003A4F00" w:rsidP="002736CC">
      <w:pPr>
        <w:pStyle w:val="Folgeposition"/>
        <w:keepNext/>
        <w:keepLines/>
      </w:pPr>
      <w:r>
        <w:t>L</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Lochbohrungen</w:t>
      </w:r>
      <w:r>
        <w:tab/>
        <w:t xml:space="preserve">m </w:t>
      </w:r>
    </w:p>
    <w:p w:rsidR="003A4F00" w:rsidRDefault="003A4F00" w:rsidP="002736CC">
      <w:pPr>
        <w:pStyle w:val="Langtext"/>
      </w:pPr>
      <w:r>
        <w:t xml:space="preserve">Für die Ausführung der </w:t>
      </w:r>
      <w:proofErr w:type="spellStart"/>
      <w:r>
        <w:t>helopal</w:t>
      </w:r>
      <w:proofErr w:type="spellEnd"/>
      <w:r>
        <w:t xml:space="preserve"> </w:t>
      </w:r>
      <w:proofErr w:type="spellStart"/>
      <w:r>
        <w:t>puritamo</w:t>
      </w:r>
      <w:proofErr w:type="spellEnd"/>
      <w:r>
        <w:t xml:space="preserve"> Fensterbänke mit Lochbohrungen im Bereich Heizkörper, Lochdurchmesser und Anzahl an geforderten Lüftungsquerschnitt angepasst.</w:t>
      </w:r>
    </w:p>
    <w:p w:rsidR="003A4F00" w:rsidRDefault="003A4F00" w:rsidP="002736CC">
      <w:pPr>
        <w:pStyle w:val="Langtext"/>
      </w:pPr>
      <w:r>
        <w:t>Lochdurchmesser: _ _ _</w:t>
      </w:r>
    </w:p>
    <w:p w:rsidR="003A4F00" w:rsidRDefault="003A4F00" w:rsidP="002736CC">
      <w:pPr>
        <w:pStyle w:val="Langtext"/>
      </w:pPr>
      <w:r>
        <w:t>Anzahl der Löcher/m: _ _ _</w:t>
      </w:r>
    </w:p>
    <w:p w:rsidR="003A4F00" w:rsidRDefault="003A4F00" w:rsidP="002736CC">
      <w:pPr>
        <w:pStyle w:val="Langtext"/>
      </w:pPr>
    </w:p>
    <w:p w:rsidR="003A4F00" w:rsidRDefault="003A4F00" w:rsidP="002736CC">
      <w:pPr>
        <w:pStyle w:val="Langtext"/>
      </w:pPr>
    </w:p>
    <w:p w:rsidR="003A4F00" w:rsidRDefault="003A4F00" w:rsidP="002736CC">
      <w:pPr>
        <w:pStyle w:val="TrennungPOS"/>
      </w:pPr>
    </w:p>
    <w:p w:rsidR="003A4F00" w:rsidRDefault="003A4F00" w:rsidP="002736CC">
      <w:pPr>
        <w:pStyle w:val="GrundtextPosNr"/>
        <w:keepNext/>
        <w:keepLines/>
      </w:pPr>
      <w:r>
        <w:t>71.HB 21</w:t>
      </w:r>
    </w:p>
    <w:p w:rsidR="003A4F00" w:rsidRDefault="003A4F00" w:rsidP="002736CC">
      <w:pPr>
        <w:pStyle w:val="Grundtext"/>
      </w:pPr>
      <w:r>
        <w:t>Fensterbank für außen.</w:t>
      </w:r>
    </w:p>
    <w:p w:rsidR="003A4F00" w:rsidRDefault="003A4F00" w:rsidP="002736CC">
      <w:pPr>
        <w:pStyle w:val="Grundtext"/>
      </w:pPr>
      <w:r>
        <w:t>Länge bis 360 cm,</w:t>
      </w:r>
    </w:p>
    <w:p w:rsidR="003A4F00" w:rsidRDefault="003A4F00" w:rsidP="002736CC">
      <w:pPr>
        <w:pStyle w:val="Grundtext"/>
      </w:pPr>
      <w:r>
        <w:t>Breite bis 58 cm,</w:t>
      </w:r>
    </w:p>
    <w:p w:rsidR="003A4F00" w:rsidRDefault="003A4F00" w:rsidP="002736CC">
      <w:pPr>
        <w:pStyle w:val="Grundtext"/>
      </w:pPr>
      <w:r>
        <w:t>Dicke 1,7 cm,</w:t>
      </w:r>
    </w:p>
    <w:p w:rsidR="003A4F00" w:rsidRDefault="003A4F00" w:rsidP="002736CC">
      <w:pPr>
        <w:pStyle w:val="Grundtext"/>
      </w:pPr>
      <w:r>
        <w:t>Blendenhöhe 2,5 cm.</w:t>
      </w:r>
    </w:p>
    <w:p w:rsidR="003A4F00" w:rsidRDefault="003A4F00" w:rsidP="002736CC">
      <w:pPr>
        <w:pStyle w:val="Grundtext"/>
      </w:pPr>
      <w:r>
        <w:t>Material:</w:t>
      </w:r>
    </w:p>
    <w:p w:rsidR="003A4F00" w:rsidRDefault="003A4F00" w:rsidP="002736CC">
      <w:pPr>
        <w:pStyle w:val="Grundtext"/>
      </w:pPr>
      <w:r>
        <w:t>Gussmarmor, Oberfläche durch Einbaufolie geschützt.</w:t>
      </w:r>
    </w:p>
    <w:p w:rsidR="003A4F00" w:rsidRDefault="003A4F00" w:rsidP="002736CC">
      <w:pPr>
        <w:pStyle w:val="Grundtext"/>
      </w:pPr>
      <w:r>
        <w:t>Materialeigenschaft:</w:t>
      </w:r>
    </w:p>
    <w:p w:rsidR="003A4F00" w:rsidRDefault="003A4F00" w:rsidP="002736CC">
      <w:pPr>
        <w:pStyle w:val="Grundtext"/>
      </w:pPr>
      <w:r>
        <w:t>Druckfestigkeit bis 104 N/mm2,</w:t>
      </w:r>
    </w:p>
    <w:p w:rsidR="003A4F00" w:rsidRDefault="003A4F00" w:rsidP="002736CC">
      <w:pPr>
        <w:pStyle w:val="Grundtext"/>
      </w:pPr>
      <w:r>
        <w:t xml:space="preserve"> Biegezugfestigkeit 34 N/mm2,</w:t>
      </w:r>
    </w:p>
    <w:p w:rsidR="003A4F00" w:rsidRDefault="003A4F00" w:rsidP="002736CC">
      <w:pPr>
        <w:pStyle w:val="Grundtext"/>
      </w:pPr>
      <w:r>
        <w:t xml:space="preserve"> Temperaturbeständigkeit von -40 Grad bis +80 Grad C,</w:t>
      </w:r>
    </w:p>
    <w:p w:rsidR="003A4F00" w:rsidRDefault="003A4F00" w:rsidP="002736CC">
      <w:pPr>
        <w:pStyle w:val="Grundtext"/>
      </w:pPr>
      <w:r>
        <w:t xml:space="preserve"> Wasseraufnahme unter 0,23 </w:t>
      </w:r>
      <w:proofErr w:type="gramStart"/>
      <w:r>
        <w:t>Gewichtsprozent</w:t>
      </w:r>
      <w:proofErr w:type="gramEnd"/>
      <w:r>
        <w:t>,</w:t>
      </w:r>
    </w:p>
    <w:p w:rsidR="003A4F00" w:rsidRDefault="003A4F00" w:rsidP="002736CC">
      <w:pPr>
        <w:pStyle w:val="Grundtext"/>
      </w:pPr>
      <w:r>
        <w:t xml:space="preserve"> Rohdichte 2082 kg/m3,</w:t>
      </w:r>
    </w:p>
    <w:p w:rsidR="003A4F00" w:rsidRDefault="003A4F00" w:rsidP="002736CC">
      <w:pPr>
        <w:pStyle w:val="Grundtext"/>
      </w:pPr>
      <w:r>
        <w:t xml:space="preserve"> Wärmeleitfähigkeit 0,373 W/</w:t>
      </w:r>
      <w:proofErr w:type="spellStart"/>
      <w:r>
        <w:t>mK.</w:t>
      </w:r>
      <w:proofErr w:type="spellEnd"/>
    </w:p>
    <w:p w:rsidR="003A4F00" w:rsidRDefault="003A4F00" w:rsidP="002736CC">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3A4F00" w:rsidRDefault="003A4F00" w:rsidP="002736CC">
      <w:pPr>
        <w:pStyle w:val="Folgeposition"/>
        <w:keepNext/>
        <w:keepLines/>
      </w:pPr>
      <w:r>
        <w:t>A</w:t>
      </w:r>
      <w:r>
        <w:rPr>
          <w:sz w:val="12"/>
        </w:rPr>
        <w:t>+</w:t>
      </w:r>
      <w:r>
        <w:tab/>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außen</w:t>
      </w:r>
      <w:r>
        <w:tab/>
      </w:r>
      <w:proofErr w:type="spellStart"/>
      <w:r>
        <w:t>Stk</w:t>
      </w:r>
      <w:proofErr w:type="spellEnd"/>
      <w:r>
        <w:t xml:space="preserve"> </w:t>
      </w:r>
    </w:p>
    <w:p w:rsidR="003A4F00" w:rsidRDefault="003A4F00" w:rsidP="002736CC">
      <w:pPr>
        <w:pStyle w:val="Langtext"/>
      </w:pPr>
      <w:r>
        <w:t xml:space="preserve">Länge ohne Unterschied der Einzellänge, Ausführung mit </w:t>
      </w:r>
      <w:proofErr w:type="spellStart"/>
      <w:r>
        <w:t>Falzfräsung</w:t>
      </w:r>
      <w:proofErr w:type="spellEnd"/>
      <w:r>
        <w:t>, schlagregendichtes Anschlussprofil und Putzanschlüsse,</w:t>
      </w:r>
    </w:p>
    <w:p w:rsidR="003A4F00" w:rsidRDefault="003A4F00" w:rsidP="002736CC">
      <w:pPr>
        <w:pStyle w:val="Langtext"/>
      </w:pPr>
      <w:r>
        <w:t xml:space="preserve">z.B. </w:t>
      </w:r>
      <w:proofErr w:type="spellStart"/>
      <w:r>
        <w:t>helopal</w:t>
      </w:r>
      <w:proofErr w:type="spellEnd"/>
      <w:r>
        <w:t xml:space="preserve"> Fensterbank </w:t>
      </w:r>
      <w:proofErr w:type="spellStart"/>
      <w:r>
        <w:t>puritamo</w:t>
      </w:r>
      <w:proofErr w:type="spellEnd"/>
      <w:r>
        <w:t xml:space="preserve"> </w:t>
      </w:r>
      <w:proofErr w:type="spellStart"/>
      <w:r>
        <w:t>contact</w:t>
      </w:r>
      <w:proofErr w:type="spellEnd"/>
      <w:r>
        <w:t xml:space="preserve"> Fensterbank oder Gleichwertiges.</w:t>
      </w:r>
    </w:p>
    <w:p w:rsidR="003A4F00" w:rsidRDefault="003A4F00" w:rsidP="002736CC">
      <w:pPr>
        <w:pStyle w:val="Langtext"/>
      </w:pPr>
      <w:r>
        <w:t>Breite:  _ _ _</w:t>
      </w:r>
    </w:p>
    <w:p w:rsidR="003A4F00" w:rsidRDefault="003A4F00" w:rsidP="002736CC">
      <w:pPr>
        <w:pStyle w:val="Langtext"/>
      </w:pPr>
      <w:r>
        <w:t xml:space="preserve"> Farbton:  _ _ _</w:t>
      </w:r>
    </w:p>
    <w:p w:rsidR="003A4F00" w:rsidRDefault="003A4F00" w:rsidP="002736CC">
      <w:pPr>
        <w:pStyle w:val="Langtext"/>
      </w:pPr>
      <w:r>
        <w:t xml:space="preserve"> Angebotenes Erzeugnis: (....)</w:t>
      </w:r>
    </w:p>
    <w:p w:rsidR="003A4F00" w:rsidRDefault="003A4F00" w:rsidP="002736CC">
      <w:pPr>
        <w:pStyle w:val="TrennungPOS"/>
      </w:pPr>
    </w:p>
    <w:p w:rsidR="003A4F00" w:rsidRDefault="003A4F00" w:rsidP="002736CC">
      <w:pPr>
        <w:pStyle w:val="GrundtextPosNr"/>
        <w:keepNext/>
        <w:keepLines/>
      </w:pPr>
      <w:r>
        <w:t>71.HB 22</w:t>
      </w:r>
    </w:p>
    <w:p w:rsidR="003A4F00" w:rsidRDefault="003A4F00" w:rsidP="002736CC">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puritamo</w:t>
      </w:r>
      <w:proofErr w:type="spellEnd"/>
      <w:r>
        <w:t xml:space="preserve"> </w:t>
      </w:r>
      <w:proofErr w:type="spellStart"/>
      <w:r>
        <w:t>contact</w:t>
      </w:r>
      <w:proofErr w:type="spellEnd"/>
      <w:r>
        <w:t>.</w:t>
      </w:r>
    </w:p>
    <w:p w:rsidR="003A4F00" w:rsidRDefault="003A4F00" w:rsidP="002736CC">
      <w:pPr>
        <w:pStyle w:val="Folgeposition"/>
        <w:keepNext/>
        <w:keepLines/>
      </w:pPr>
      <w:r>
        <w:t>C</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Stoßverbinder</w:t>
      </w:r>
      <w:r>
        <w:tab/>
      </w:r>
      <w:proofErr w:type="spellStart"/>
      <w:r>
        <w:t>Stk</w:t>
      </w:r>
      <w:proofErr w:type="spellEnd"/>
      <w:r>
        <w:t xml:space="preserve"> </w:t>
      </w:r>
    </w:p>
    <w:p w:rsidR="003A4F00" w:rsidRDefault="003A4F00" w:rsidP="002736CC">
      <w:pPr>
        <w:pStyle w:val="Langtext"/>
      </w:pPr>
      <w:r>
        <w:t>Für Stoßverbinder als Rillengleitprofil aus Aluminium, Ausladung bis 50 cm.</w:t>
      </w:r>
    </w:p>
    <w:p w:rsidR="003A4F00" w:rsidRDefault="003A4F00" w:rsidP="002736CC">
      <w:pPr>
        <w:pStyle w:val="Langtext"/>
      </w:pPr>
    </w:p>
    <w:p w:rsidR="003A4F00" w:rsidRDefault="003A4F00" w:rsidP="002736CC">
      <w:pPr>
        <w:pStyle w:val="Folgeposition"/>
        <w:keepNext/>
        <w:keepLines/>
      </w:pPr>
      <w:r>
        <w:t>D</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Außeneckverbinder</w:t>
      </w:r>
      <w:r>
        <w:tab/>
      </w:r>
      <w:proofErr w:type="spellStart"/>
      <w:r>
        <w:t>Stk</w:t>
      </w:r>
      <w:proofErr w:type="spellEnd"/>
      <w:r>
        <w:t xml:space="preserve"> </w:t>
      </w:r>
    </w:p>
    <w:p w:rsidR="003A4F00" w:rsidRDefault="003A4F00" w:rsidP="002736CC">
      <w:pPr>
        <w:pStyle w:val="Langtext"/>
      </w:pPr>
      <w:r>
        <w:t>Für 90 Grad Außeneckverbinder als Rillengleitprofil aus Aluminium, Ausladung bis 40 cm.</w:t>
      </w:r>
    </w:p>
    <w:p w:rsidR="003A4F00" w:rsidRDefault="003A4F00" w:rsidP="002736CC">
      <w:pPr>
        <w:pStyle w:val="Langtext"/>
      </w:pPr>
    </w:p>
    <w:p w:rsidR="003A4F00" w:rsidRDefault="003A4F00" w:rsidP="002736CC">
      <w:pPr>
        <w:pStyle w:val="Folgeposition"/>
        <w:keepNext/>
        <w:keepLines/>
      </w:pPr>
      <w:r>
        <w:t>E</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Stützwinkel</w:t>
      </w:r>
      <w:r>
        <w:tab/>
      </w:r>
      <w:proofErr w:type="spellStart"/>
      <w:r>
        <w:t>Stk</w:t>
      </w:r>
      <w:proofErr w:type="spellEnd"/>
      <w:r>
        <w:t xml:space="preserve"> </w:t>
      </w:r>
    </w:p>
    <w:p w:rsidR="003A4F00" w:rsidRDefault="003A4F00" w:rsidP="002736CC">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3A4F00" w:rsidRDefault="003A4F00" w:rsidP="002736CC">
      <w:pPr>
        <w:pStyle w:val="Langtext"/>
      </w:pPr>
    </w:p>
    <w:p w:rsidR="003A4F00" w:rsidRDefault="003A4F00" w:rsidP="002736CC">
      <w:pPr>
        <w:pStyle w:val="Folgeposition"/>
        <w:keepNext/>
        <w:keepLines/>
      </w:pPr>
      <w:r>
        <w:t>L</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Abschluss </w:t>
      </w:r>
      <w:proofErr w:type="spellStart"/>
      <w:r>
        <w:t>SlidePal</w:t>
      </w:r>
      <w:proofErr w:type="spellEnd"/>
      <w:r>
        <w:t>-L</w:t>
      </w:r>
      <w:r>
        <w:tab/>
      </w:r>
      <w:proofErr w:type="spellStart"/>
      <w:r>
        <w:t>Stk</w:t>
      </w:r>
      <w:proofErr w:type="spellEnd"/>
      <w:r>
        <w:t xml:space="preserve"> </w:t>
      </w:r>
    </w:p>
    <w:p w:rsidR="003A4F00" w:rsidRDefault="003A4F00" w:rsidP="002736CC">
      <w:pPr>
        <w:pStyle w:val="Langtext"/>
      </w:pPr>
      <w:r>
        <w:t>Für die Ausführung der Fensterbänke bei Sichtbeton/fertiger Fassade mit einem Abschluss Slide Pal-L.</w:t>
      </w:r>
    </w:p>
    <w:p w:rsidR="003A4F00" w:rsidRDefault="003A4F00" w:rsidP="002736CC">
      <w:pPr>
        <w:pStyle w:val="Langtext"/>
      </w:pPr>
      <w:r>
        <w:t>Ausführung als Rillengleitabschluss für fertige Fassaden, mit EPDM Einlegedichtung zur Fensterbank.</w:t>
      </w:r>
    </w:p>
    <w:p w:rsidR="003A4F00" w:rsidRDefault="003A4F00" w:rsidP="002736CC">
      <w:pPr>
        <w:pStyle w:val="Langtext"/>
      </w:pPr>
      <w:r>
        <w:t>Profilbreite min. 58 mm</w:t>
      </w:r>
    </w:p>
    <w:p w:rsidR="003A4F00" w:rsidRDefault="003A4F00" w:rsidP="002736CC">
      <w:pPr>
        <w:pStyle w:val="Langtext"/>
      </w:pPr>
      <w:r>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contract</w:t>
      </w:r>
      <w:proofErr w:type="spellEnd"/>
      <w:r>
        <w:t>) eine Einheit und ein dichtes System.</w:t>
      </w:r>
    </w:p>
    <w:p w:rsidR="003A4F00" w:rsidRDefault="003A4F00" w:rsidP="002736CC">
      <w:pPr>
        <w:pStyle w:val="Langtext"/>
      </w:pPr>
      <w:r>
        <w:t>Die Systemkomponenten sind mittels Dichtstoff (Butylpflaster) zueinander abgedichtet.</w:t>
      </w:r>
    </w:p>
    <w:p w:rsidR="003A4F00" w:rsidRDefault="003A4F00" w:rsidP="002736CC">
      <w:pPr>
        <w:pStyle w:val="Langtext"/>
      </w:pPr>
      <w:r>
        <w:t>Befestigungsmaterial und Dichtstoffe sind in den Einheitspreis einkalkuliert.</w:t>
      </w:r>
    </w:p>
    <w:p w:rsidR="003A4F00" w:rsidRDefault="003A4F00" w:rsidP="002736CC">
      <w:pPr>
        <w:pStyle w:val="Langtext"/>
      </w:pPr>
      <w:r>
        <w:t>Breite: _ _ _</w:t>
      </w:r>
    </w:p>
    <w:p w:rsidR="003A4F00" w:rsidRDefault="003A4F00" w:rsidP="002736CC">
      <w:pPr>
        <w:pStyle w:val="Langtext"/>
      </w:pPr>
      <w:r>
        <w:t>Farbton: _ _ _</w:t>
      </w:r>
    </w:p>
    <w:p w:rsidR="003A4F00" w:rsidRDefault="003A4F00" w:rsidP="002736CC">
      <w:pPr>
        <w:pStyle w:val="Folgeposition"/>
        <w:keepNext/>
        <w:keepLines/>
      </w:pPr>
      <w:r>
        <w:t>M</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Abschluss </w:t>
      </w:r>
      <w:proofErr w:type="spellStart"/>
      <w:r>
        <w:t>SlidePal</w:t>
      </w:r>
      <w:proofErr w:type="spellEnd"/>
      <w:r>
        <w:t>-U</w:t>
      </w:r>
      <w:r>
        <w:tab/>
      </w:r>
      <w:proofErr w:type="spellStart"/>
      <w:r>
        <w:t>Stk</w:t>
      </w:r>
      <w:proofErr w:type="spellEnd"/>
      <w:r>
        <w:t xml:space="preserve"> </w:t>
      </w:r>
    </w:p>
    <w:p w:rsidR="003A4F00" w:rsidRDefault="003A4F00" w:rsidP="002736CC">
      <w:pPr>
        <w:pStyle w:val="Langtext"/>
      </w:pPr>
      <w:r>
        <w:t>Für die Ausführung der Fensterbänke Unterputz mit einem Abschluss Slide Pal-U.</w:t>
      </w:r>
    </w:p>
    <w:p w:rsidR="003A4F00" w:rsidRDefault="003A4F00" w:rsidP="002736CC">
      <w:pPr>
        <w:pStyle w:val="Langtext"/>
      </w:pPr>
      <w:r>
        <w:t xml:space="preserve">Ausführung als Rillengleitabschluss zum </w:t>
      </w:r>
      <w:proofErr w:type="spellStart"/>
      <w:r>
        <w:t>Einputzen</w:t>
      </w:r>
      <w:proofErr w:type="spellEnd"/>
      <w:r>
        <w:t>/Unterputz, mit EPDM Einlegedichtung zur Fensterbank.</w:t>
      </w:r>
    </w:p>
    <w:p w:rsidR="003A4F00" w:rsidRDefault="003A4F00" w:rsidP="002736CC">
      <w:pPr>
        <w:pStyle w:val="Langtext"/>
      </w:pPr>
      <w:r>
        <w:lastRenderedPageBreak/>
        <w:t>Profilbreite min. 58 mm</w:t>
      </w:r>
    </w:p>
    <w:p w:rsidR="003A4F00" w:rsidRDefault="003A4F00" w:rsidP="002736CC">
      <w:pPr>
        <w:pStyle w:val="Langtext"/>
      </w:pPr>
      <w:r>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contact</w:t>
      </w:r>
      <w:proofErr w:type="spellEnd"/>
      <w:r>
        <w:t>) und einem aluminiumkaschiertem Butylstanzteil eine Einheit und ein dichtes System.</w:t>
      </w:r>
    </w:p>
    <w:p w:rsidR="003A4F00" w:rsidRDefault="003A4F00" w:rsidP="002736CC">
      <w:pPr>
        <w:pStyle w:val="Langtext"/>
      </w:pPr>
      <w:r>
        <w:t>Rillengleitabschluss mit einem Aufsteckwinkel, um den Abschluss im Fassadensystem integrieren zu können und etwaige vorhandene Sonnenschutzführungsschienen in das Fensterbanksystem einbinden zu können.</w:t>
      </w:r>
    </w:p>
    <w:p w:rsidR="003A4F00" w:rsidRDefault="003A4F00" w:rsidP="002736CC">
      <w:pPr>
        <w:pStyle w:val="Langtext"/>
      </w:pPr>
      <w:r>
        <w:t>Die Systemkomponenten sind mittels Dichtstoff (aluminiumkaschiertem Butylstanzteil) zueinander abgedichtet.</w:t>
      </w:r>
    </w:p>
    <w:p w:rsidR="003A4F00" w:rsidRDefault="003A4F00" w:rsidP="002736CC">
      <w:pPr>
        <w:pStyle w:val="Langtext"/>
      </w:pPr>
      <w:r>
        <w:t>Befestigungsmaterial und Dichtstoffe sind inkludiert und in den Einheitspreis einzurechnen. Herstellerangaben bzw. Montagerichtlinien des Herstellers sind zu berücksichtigen.</w:t>
      </w:r>
    </w:p>
    <w:p w:rsidR="003A4F00" w:rsidRDefault="003A4F00" w:rsidP="002736CC">
      <w:pPr>
        <w:pStyle w:val="Langtext"/>
      </w:pPr>
      <w:r>
        <w:t>Breite: _ _ _</w:t>
      </w:r>
    </w:p>
    <w:p w:rsidR="003A4F00" w:rsidRDefault="003A4F00" w:rsidP="002736CC">
      <w:pPr>
        <w:pStyle w:val="Langtext"/>
      </w:pPr>
      <w:r>
        <w:t>Aufsteckwinkel: _ _ _</w:t>
      </w:r>
    </w:p>
    <w:p w:rsidR="003A4F00" w:rsidRDefault="003A4F00" w:rsidP="002736CC">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2736CC">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2736CC">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2736CC">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2736CC">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2736CC">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2736CC">
      <w:pPr>
        <w:pStyle w:val="Langtext"/>
      </w:pPr>
      <w:r>
        <w:t>Farbton: _ _ _</w:t>
      </w:r>
    </w:p>
    <w:p w:rsidR="003A4F00" w:rsidRDefault="003A4F00" w:rsidP="002736CC">
      <w:pPr>
        <w:pStyle w:val="Folgeposition"/>
        <w:keepNext/>
        <w:keepLines/>
      </w:pPr>
      <w:r>
        <w:t>N</w:t>
      </w:r>
      <w:r>
        <w:rPr>
          <w:sz w:val="12"/>
        </w:rPr>
        <w:t>+</w:t>
      </w:r>
      <w:r>
        <w:tab/>
      </w:r>
      <w:proofErr w:type="spellStart"/>
      <w:r>
        <w:t>Az</w:t>
      </w:r>
      <w:proofErr w:type="spellEnd"/>
      <w:r>
        <w:t xml:space="preserve"> </w:t>
      </w:r>
      <w:proofErr w:type="spellStart"/>
      <w:r>
        <w:t>Fensterb.helopal</w:t>
      </w:r>
      <w:proofErr w:type="spellEnd"/>
      <w:r>
        <w:t xml:space="preserve"> </w:t>
      </w:r>
      <w:proofErr w:type="spellStart"/>
      <w:r>
        <w:t>contact</w:t>
      </w:r>
      <w:proofErr w:type="spellEnd"/>
      <w:r>
        <w:t xml:space="preserve"> </w:t>
      </w:r>
      <w:proofErr w:type="spellStart"/>
      <w:r>
        <w:t>f.Gleitverb.SlidePal</w:t>
      </w:r>
      <w:proofErr w:type="spellEnd"/>
      <w:r>
        <w:t xml:space="preserve"> Kombi L</w:t>
      </w:r>
      <w:r>
        <w:tab/>
      </w:r>
      <w:proofErr w:type="spellStart"/>
      <w:r>
        <w:t>Stk</w:t>
      </w:r>
      <w:proofErr w:type="spellEnd"/>
      <w:r>
        <w:t xml:space="preserve"> </w:t>
      </w:r>
    </w:p>
    <w:p w:rsidR="003A4F00" w:rsidRDefault="003A4F00" w:rsidP="002736CC">
      <w:pPr>
        <w:pStyle w:val="Langtext"/>
      </w:pPr>
      <w:r>
        <w:t xml:space="preserve">Für die Ausführung der </w:t>
      </w:r>
      <w:proofErr w:type="spellStart"/>
      <w:r>
        <w:t>helopal</w:t>
      </w:r>
      <w:proofErr w:type="spellEnd"/>
      <w:r>
        <w:t xml:space="preserve"> </w:t>
      </w:r>
      <w:proofErr w:type="spellStart"/>
      <w:r>
        <w:t>puritamo</w:t>
      </w:r>
      <w:proofErr w:type="spellEnd"/>
      <w:r>
        <w:t xml:space="preserve"> Fensterbänke mit Stoßverbindungsstück </w:t>
      </w:r>
      <w:proofErr w:type="spellStart"/>
      <w:r>
        <w:t>SlidePal</w:t>
      </w:r>
      <w:proofErr w:type="spellEnd"/>
      <w:r>
        <w:t xml:space="preserve"> Kombi L.</w:t>
      </w:r>
    </w:p>
    <w:p w:rsidR="003A4F00" w:rsidRDefault="003A4F00" w:rsidP="002736CC">
      <w:pPr>
        <w:pStyle w:val="Langtext"/>
      </w:pPr>
      <w:r>
        <w:t>Gleitverbinder als Verbinder von durchlaufenden Fensterbänken im Fassadenversatz. Ausführung als verschweißte Rillengleitabschlüsse mit unterschiedlichen Ausladungen, mit EPDM Einlegedichtung zur Fensterbank.</w:t>
      </w:r>
    </w:p>
    <w:p w:rsidR="003A4F00" w:rsidRDefault="003A4F00" w:rsidP="002736CC">
      <w:pPr>
        <w:pStyle w:val="Langtext"/>
      </w:pPr>
      <w:r>
        <w:t>Profilbreite jeweils mindestens 58 mm.</w:t>
      </w:r>
    </w:p>
    <w:p w:rsidR="003A4F00" w:rsidRDefault="003A4F00" w:rsidP="002736CC">
      <w:pPr>
        <w:pStyle w:val="Langtext"/>
      </w:pPr>
      <w:r>
        <w:t>Die Längenänderung der Fensterbank muss im gesamten Ausmaß durch das System aufgenommen werden und darf nicht auf das Fassadensystem übertragen werden.</w:t>
      </w:r>
    </w:p>
    <w:p w:rsidR="003A4F00" w:rsidRDefault="003A4F00" w:rsidP="002736CC">
      <w:pPr>
        <w:pStyle w:val="Langtext"/>
      </w:pPr>
      <w:r>
        <w:t>Befestigungsmaterial und Dichtstoffe sind inkludiert und in den Einheitspreis einzurechnen. Herstellerangaben bzw. Montagerichtlinien des Herstellers sind zu berücksichtigen.</w:t>
      </w:r>
    </w:p>
    <w:p w:rsidR="003A4F00" w:rsidRDefault="003A4F00" w:rsidP="002736CC">
      <w:pPr>
        <w:pStyle w:val="Langtext"/>
      </w:pPr>
      <w:r>
        <w:t>Breite 1: _ _ _</w:t>
      </w:r>
    </w:p>
    <w:p w:rsidR="003A4F00" w:rsidRDefault="003A4F00" w:rsidP="002736CC">
      <w:pPr>
        <w:pStyle w:val="Langtext"/>
      </w:pPr>
      <w:r>
        <w:t>Breite 2: _ _ _</w:t>
      </w:r>
    </w:p>
    <w:p w:rsidR="003A4F00" w:rsidRDefault="003A4F00" w:rsidP="002736CC">
      <w:pPr>
        <w:pStyle w:val="Langtext"/>
      </w:pPr>
      <w:r>
        <w:t>Farbton: _ _ _</w:t>
      </w:r>
    </w:p>
    <w:p w:rsidR="003A4F00" w:rsidRDefault="003A4F00" w:rsidP="002736CC">
      <w:pPr>
        <w:pStyle w:val="Folgeposition"/>
        <w:keepNext/>
        <w:keepLines/>
      </w:pPr>
      <w:r>
        <w:t>O</w:t>
      </w:r>
      <w:r>
        <w:rPr>
          <w:sz w:val="12"/>
        </w:rPr>
        <w:t>+</w:t>
      </w:r>
      <w:r>
        <w:tab/>
      </w:r>
      <w:proofErr w:type="spellStart"/>
      <w:r>
        <w:t>Az</w:t>
      </w:r>
      <w:proofErr w:type="spellEnd"/>
      <w:r>
        <w:t xml:space="preserve"> </w:t>
      </w:r>
      <w:proofErr w:type="spellStart"/>
      <w:r>
        <w:t>Fensterb.helopal</w:t>
      </w:r>
      <w:proofErr w:type="spellEnd"/>
      <w:r>
        <w:t xml:space="preserve"> </w:t>
      </w:r>
      <w:proofErr w:type="spellStart"/>
      <w:r>
        <w:t>contact</w:t>
      </w:r>
      <w:proofErr w:type="spellEnd"/>
      <w:r>
        <w:t xml:space="preserve"> </w:t>
      </w:r>
      <w:proofErr w:type="spellStart"/>
      <w:r>
        <w:t>f.Gleitverb.SlidePal</w:t>
      </w:r>
      <w:proofErr w:type="spellEnd"/>
      <w:r>
        <w:t xml:space="preserve"> Kombi U</w:t>
      </w:r>
      <w:r>
        <w:tab/>
      </w:r>
      <w:proofErr w:type="spellStart"/>
      <w:r>
        <w:t>Stk</w:t>
      </w:r>
      <w:proofErr w:type="spellEnd"/>
      <w:r>
        <w:t xml:space="preserve"> </w:t>
      </w:r>
    </w:p>
    <w:p w:rsidR="003A4F00" w:rsidRDefault="003A4F00" w:rsidP="00E60EB1">
      <w:pPr>
        <w:pStyle w:val="Langtext"/>
      </w:pPr>
      <w:r>
        <w:t xml:space="preserve">Für die Ausführung der </w:t>
      </w:r>
      <w:proofErr w:type="spellStart"/>
      <w:r>
        <w:t>helopal</w:t>
      </w:r>
      <w:proofErr w:type="spellEnd"/>
      <w:r>
        <w:t xml:space="preserve"> </w:t>
      </w:r>
      <w:proofErr w:type="spellStart"/>
      <w:r>
        <w:t>puritamo</w:t>
      </w:r>
      <w:proofErr w:type="spellEnd"/>
      <w:r>
        <w:t xml:space="preserve"> Fensterbänke mit Stoßverbindungsstück </w:t>
      </w:r>
      <w:proofErr w:type="spellStart"/>
      <w:r>
        <w:t>SlidePal</w:t>
      </w:r>
      <w:proofErr w:type="spellEnd"/>
      <w:r>
        <w:t xml:space="preserve"> Kombi U inklusive Aufsteckwinkel für Variante Unterputz.</w:t>
      </w:r>
    </w:p>
    <w:p w:rsidR="003A4F00" w:rsidRDefault="003A4F00" w:rsidP="00E60EB1">
      <w:pPr>
        <w:pStyle w:val="Langtext"/>
      </w:pPr>
      <w:r>
        <w:t>Gleitverbinder als Verbinder von durchlaufenden Fensterbänken im Fassadenversatz. Ausführung als verschweißte Rillengleitabschlüsse mit unterschiedlichen Ausladungen, mit EPDM Einlegedichtung zur Fensterbank.</w:t>
      </w:r>
    </w:p>
    <w:p w:rsidR="003A4F00" w:rsidRDefault="003A4F00" w:rsidP="00E60EB1">
      <w:pPr>
        <w:pStyle w:val="Langtext"/>
      </w:pPr>
      <w:r>
        <w:t>Profilbreite jeweils mindestens 58 mm.</w:t>
      </w:r>
    </w:p>
    <w:p w:rsidR="003A4F00" w:rsidRDefault="003A4F00" w:rsidP="00E60EB1">
      <w:pPr>
        <w:pStyle w:val="Langtext"/>
      </w:pPr>
      <w:r>
        <w:t>Die Längenänderung der Fensterbank muss im gesamten Ausmaß durch das System aufgenommen werden und darf nicht auf das Fassadensystem übertragen werden.</w:t>
      </w:r>
    </w:p>
    <w:p w:rsidR="003A4F00" w:rsidRDefault="003A4F00" w:rsidP="00E60EB1">
      <w:pPr>
        <w:pStyle w:val="Langtext"/>
      </w:pPr>
      <w:r>
        <w:t>Befestigungsmaterial und Dichtstoffe sind inkludiert und in den Einheitspreis einzurechnen. Herstellerangaben bzw. Montagerichtlinien des Herstellers sind zu berücksichtigen.</w:t>
      </w:r>
    </w:p>
    <w:p w:rsidR="003A4F00" w:rsidRDefault="003A4F00" w:rsidP="00E60EB1">
      <w:pPr>
        <w:pStyle w:val="Langtext"/>
      </w:pPr>
      <w:r>
        <w:t>Breite 1: _ _ _</w:t>
      </w:r>
    </w:p>
    <w:p w:rsidR="003A4F00" w:rsidRDefault="003A4F00" w:rsidP="00E60EB1">
      <w:pPr>
        <w:pStyle w:val="Langtext"/>
      </w:pPr>
      <w:r>
        <w:t>Breite 2: _ _ _</w:t>
      </w:r>
    </w:p>
    <w:p w:rsidR="003A4F00" w:rsidRDefault="003A4F00" w:rsidP="00E60EB1">
      <w:pPr>
        <w:pStyle w:val="Langtext"/>
      </w:pPr>
      <w:r>
        <w:t>Aufsteckwinkel: _ _ _</w:t>
      </w:r>
    </w:p>
    <w:p w:rsidR="003A4F00" w:rsidRDefault="003A4F00" w:rsidP="00E60EB1">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E60EB1">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E60EB1">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E60EB1">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E60EB1">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E60EB1">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E60EB1">
      <w:pPr>
        <w:pStyle w:val="Langtext"/>
      </w:pPr>
      <w:r>
        <w:t>Farbton: _ _ _</w:t>
      </w:r>
    </w:p>
    <w:p w:rsidR="003A4F00" w:rsidRDefault="003A4F00" w:rsidP="00E60EB1">
      <w:pPr>
        <w:pStyle w:val="TrennungPOS"/>
      </w:pPr>
    </w:p>
    <w:p w:rsidR="003A4F00" w:rsidRDefault="003A4F00" w:rsidP="00E60EB1">
      <w:pPr>
        <w:pStyle w:val="GrundtextPosNr"/>
        <w:keepNext/>
        <w:keepLines/>
      </w:pPr>
      <w:r>
        <w:t>71.HB 53</w:t>
      </w:r>
    </w:p>
    <w:p w:rsidR="003A4F00" w:rsidRDefault="003A4F00" w:rsidP="00E60EB1">
      <w:pPr>
        <w:pStyle w:val="Grundtext"/>
      </w:pPr>
      <w:r>
        <w:t>Fensterbank für innen,</w:t>
      </w:r>
    </w:p>
    <w:p w:rsidR="003A4F00" w:rsidRDefault="003A4F00" w:rsidP="00E60EB1">
      <w:pPr>
        <w:pStyle w:val="Grundtext"/>
      </w:pPr>
      <w:r>
        <w:t>Länge bis 320 cm,</w:t>
      </w:r>
    </w:p>
    <w:p w:rsidR="003A4F00" w:rsidRDefault="003A4F00" w:rsidP="00E60EB1">
      <w:pPr>
        <w:pStyle w:val="Grundtext"/>
      </w:pPr>
      <w:r>
        <w:t>Breite bis 80 cm,</w:t>
      </w:r>
    </w:p>
    <w:p w:rsidR="003A4F00" w:rsidRDefault="003A4F00" w:rsidP="00E60EB1">
      <w:pPr>
        <w:pStyle w:val="Grundtext"/>
      </w:pPr>
      <w:r>
        <w:t>Dicke 1,5 cm,</w:t>
      </w:r>
    </w:p>
    <w:p w:rsidR="003A4F00" w:rsidRDefault="003A4F00" w:rsidP="00E60EB1">
      <w:pPr>
        <w:pStyle w:val="Grundtext"/>
      </w:pPr>
      <w:r>
        <w:t>Material:</w:t>
      </w:r>
    </w:p>
    <w:p w:rsidR="003A4F00" w:rsidRDefault="003A4F00" w:rsidP="00E60EB1">
      <w:pPr>
        <w:pStyle w:val="Grundtext"/>
      </w:pPr>
      <w:r>
        <w:t>Gussmarmor, Oberfläche durch Einbaufolie geschützt.</w:t>
      </w:r>
    </w:p>
    <w:p w:rsidR="003A4F00" w:rsidRDefault="003A4F00" w:rsidP="00E60EB1">
      <w:pPr>
        <w:pStyle w:val="Grundtext"/>
      </w:pPr>
      <w:r>
        <w:t>Materialeigenschaft:</w:t>
      </w:r>
    </w:p>
    <w:p w:rsidR="003A4F00" w:rsidRDefault="003A4F00" w:rsidP="00E60EB1">
      <w:pPr>
        <w:pStyle w:val="Grundtext"/>
      </w:pPr>
      <w:r>
        <w:t>Druckfestigkeit bis 104 N/mm2,</w:t>
      </w:r>
    </w:p>
    <w:p w:rsidR="003A4F00" w:rsidRDefault="003A4F00" w:rsidP="00E60EB1">
      <w:pPr>
        <w:pStyle w:val="Grundtext"/>
      </w:pPr>
      <w:r>
        <w:t xml:space="preserve"> Biegezugfestigkeit 34 N/mm2,</w:t>
      </w:r>
    </w:p>
    <w:p w:rsidR="003A4F00" w:rsidRDefault="003A4F00" w:rsidP="00E60EB1">
      <w:pPr>
        <w:pStyle w:val="Grundtext"/>
      </w:pPr>
      <w:r>
        <w:t xml:space="preserve"> Temperaturbeständigkeit von - 40 Grad bis + 80 Grad C,</w:t>
      </w:r>
    </w:p>
    <w:p w:rsidR="003A4F00" w:rsidRDefault="003A4F00" w:rsidP="00E60EB1">
      <w:pPr>
        <w:pStyle w:val="Grundtext"/>
      </w:pPr>
      <w:r>
        <w:lastRenderedPageBreak/>
        <w:t xml:space="preserve"> Wasseraufnahme unter 0,23 </w:t>
      </w:r>
      <w:proofErr w:type="gramStart"/>
      <w:r>
        <w:t>Gewichtsprozent</w:t>
      </w:r>
      <w:proofErr w:type="gramEnd"/>
      <w:r>
        <w:t>,</w:t>
      </w:r>
    </w:p>
    <w:p w:rsidR="003A4F00" w:rsidRDefault="003A4F00" w:rsidP="00E60EB1">
      <w:pPr>
        <w:pStyle w:val="Grundtext"/>
      </w:pPr>
      <w:r>
        <w:t xml:space="preserve"> Rohdichte 2082 kg/m3,</w:t>
      </w:r>
    </w:p>
    <w:p w:rsidR="003A4F00" w:rsidRDefault="003A4F00" w:rsidP="00E60EB1">
      <w:pPr>
        <w:pStyle w:val="Grundtext"/>
      </w:pPr>
      <w:r>
        <w:t xml:space="preserve"> Wärmeleitfähigkeit 0,373 W/</w:t>
      </w:r>
      <w:proofErr w:type="spellStart"/>
      <w:r>
        <w:t>mK.</w:t>
      </w:r>
      <w:proofErr w:type="spellEnd"/>
    </w:p>
    <w:p w:rsidR="003A4F00" w:rsidRDefault="003A4F00" w:rsidP="00E60EB1">
      <w:pPr>
        <w:pStyle w:val="Grundtext"/>
      </w:pPr>
      <w:r>
        <w:t>Die Fensterbank wird mittels 2k-Polyurethan-Schaum versetzt oder mittels dauerelastischem Montagekleber auf die fertige Resche verklebt.</w:t>
      </w:r>
    </w:p>
    <w:p w:rsidR="003A4F00" w:rsidRDefault="003A4F00" w:rsidP="00E60EB1">
      <w:pPr>
        <w:pStyle w:val="Folgeposition"/>
        <w:keepNext/>
        <w:keepLines/>
      </w:pPr>
      <w:r>
        <w:t>A</w:t>
      </w:r>
      <w:r>
        <w:rPr>
          <w:sz w:val="12"/>
        </w:rPr>
        <w:t>+</w:t>
      </w:r>
      <w:r>
        <w:tab/>
        <w:t xml:space="preserve">Fensterbank </w:t>
      </w:r>
      <w:proofErr w:type="spellStart"/>
      <w:r>
        <w:t>helopal</w:t>
      </w:r>
      <w:proofErr w:type="spellEnd"/>
      <w:r>
        <w:t xml:space="preserve"> </w:t>
      </w:r>
      <w:proofErr w:type="spellStart"/>
      <w:r>
        <w:t>linea</w:t>
      </w:r>
      <w:proofErr w:type="spellEnd"/>
      <w:r>
        <w:t xml:space="preserve"> innen</w:t>
      </w:r>
      <w:r>
        <w:tab/>
      </w:r>
      <w:proofErr w:type="spellStart"/>
      <w:r>
        <w:t>Stk</w:t>
      </w:r>
      <w:proofErr w:type="spellEnd"/>
      <w:r>
        <w:t xml:space="preserve"> </w:t>
      </w:r>
    </w:p>
    <w:p w:rsidR="003A4F00" w:rsidRDefault="003A4F00" w:rsidP="00E60EB1">
      <w:pPr>
        <w:pStyle w:val="Langtext"/>
      </w:pPr>
      <w:r>
        <w:t>Länge ohne Unterschied der Einzellänge,</w:t>
      </w:r>
    </w:p>
    <w:p w:rsidR="003A4F00" w:rsidRDefault="003A4F00" w:rsidP="00E60EB1">
      <w:pPr>
        <w:pStyle w:val="Langtext"/>
      </w:pPr>
      <w:r>
        <w:t xml:space="preserve">z.B. </w:t>
      </w:r>
      <w:proofErr w:type="spellStart"/>
      <w:r>
        <w:t>helopal</w:t>
      </w:r>
      <w:proofErr w:type="spellEnd"/>
      <w:r>
        <w:t xml:space="preserve"> Fensterbank </w:t>
      </w:r>
      <w:proofErr w:type="spellStart"/>
      <w:r>
        <w:t>linea</w:t>
      </w:r>
      <w:proofErr w:type="spellEnd"/>
      <w:r>
        <w:t xml:space="preserve"> oder Gleichwertiges.</w:t>
      </w:r>
    </w:p>
    <w:p w:rsidR="003A4F00" w:rsidRDefault="003A4F00" w:rsidP="00E60EB1">
      <w:pPr>
        <w:pStyle w:val="Langtext"/>
      </w:pPr>
      <w:r>
        <w:t>Breite:  _ _ _</w:t>
      </w:r>
    </w:p>
    <w:p w:rsidR="003A4F00" w:rsidRDefault="003A4F00" w:rsidP="00E60EB1">
      <w:pPr>
        <w:pStyle w:val="Langtext"/>
      </w:pPr>
      <w:r>
        <w:t xml:space="preserve"> Farbton:  _ _ _</w:t>
      </w:r>
    </w:p>
    <w:p w:rsidR="003A4F00" w:rsidRDefault="003A4F00" w:rsidP="00E60EB1">
      <w:pPr>
        <w:pStyle w:val="Langtext"/>
      </w:pPr>
      <w:r>
        <w:t xml:space="preserve"> Angebotenes Erzeugnis: (....)</w:t>
      </w:r>
    </w:p>
    <w:p w:rsidR="003A4F00" w:rsidRDefault="003A4F00" w:rsidP="00E60EB1">
      <w:pPr>
        <w:pStyle w:val="TrennungPOS"/>
      </w:pPr>
    </w:p>
    <w:p w:rsidR="003A4F00" w:rsidRDefault="003A4F00" w:rsidP="00E60EB1">
      <w:pPr>
        <w:pStyle w:val="GrundtextPosNr"/>
        <w:keepNext/>
        <w:keepLines/>
      </w:pPr>
      <w:r>
        <w:t>71.HB 54</w:t>
      </w:r>
    </w:p>
    <w:p w:rsidR="003A4F00" w:rsidRDefault="003A4F00" w:rsidP="00E60EB1">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linea</w:t>
      </w:r>
      <w:proofErr w:type="spellEnd"/>
      <w:r>
        <w:t>.</w:t>
      </w:r>
    </w:p>
    <w:p w:rsidR="003A4F00" w:rsidRDefault="003A4F00" w:rsidP="00E60EB1">
      <w:pPr>
        <w:pStyle w:val="Folgeposition"/>
        <w:keepNext/>
        <w:keepLines/>
      </w:pPr>
      <w:r>
        <w:t>A</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Schnittkante poliert</w:t>
      </w:r>
      <w:r>
        <w:tab/>
      </w:r>
      <w:proofErr w:type="spellStart"/>
      <w:r>
        <w:t>Stk</w:t>
      </w:r>
      <w:proofErr w:type="spellEnd"/>
      <w:r>
        <w:t xml:space="preserve"> </w:t>
      </w:r>
    </w:p>
    <w:p w:rsidR="003A4F00" w:rsidRDefault="003A4F00" w:rsidP="00E60EB1">
      <w:pPr>
        <w:pStyle w:val="Langtext"/>
      </w:pPr>
      <w:r>
        <w:t>Für das Schließen und Polieren der Schnittkante auf 6 cm Breite mittels UV-Kitt. Nur für Innenfensterbänke.</w:t>
      </w:r>
    </w:p>
    <w:p w:rsidR="003A4F00" w:rsidRDefault="003A4F00" w:rsidP="00E60EB1">
      <w:pPr>
        <w:pStyle w:val="Folgeposition"/>
        <w:keepNext/>
        <w:keepLines/>
      </w:pPr>
      <w:r>
        <w:t>B</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Montagehilfe</w:t>
      </w:r>
      <w:r>
        <w:tab/>
      </w:r>
      <w:proofErr w:type="spellStart"/>
      <w:r>
        <w:t>Stk</w:t>
      </w:r>
      <w:proofErr w:type="spellEnd"/>
      <w:r>
        <w:t xml:space="preserve"> </w:t>
      </w:r>
    </w:p>
    <w:p w:rsidR="003A4F00" w:rsidRDefault="003A4F00" w:rsidP="00E60EB1">
      <w:pPr>
        <w:pStyle w:val="Langtext"/>
      </w:pPr>
      <w:r>
        <w:t>Für das Versetzen der Fensterbänke mittels Montagehilfe, passend zum System, 3 Stück pro Meter, einschließlich Schrauben.</w:t>
      </w:r>
    </w:p>
    <w:p w:rsidR="003A4F00" w:rsidRDefault="003A4F00" w:rsidP="00E60EB1">
      <w:pPr>
        <w:pStyle w:val="Folgeposition"/>
        <w:keepNext/>
        <w:keepLines/>
      </w:pPr>
      <w:r>
        <w:t>C</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Schrägschnitte</w:t>
      </w:r>
      <w:r>
        <w:tab/>
      </w:r>
      <w:proofErr w:type="spellStart"/>
      <w:r>
        <w:t>Stk</w:t>
      </w:r>
      <w:proofErr w:type="spellEnd"/>
      <w:r>
        <w:t xml:space="preserve"> </w:t>
      </w:r>
    </w:p>
    <w:p w:rsidR="003A4F00" w:rsidRDefault="003A4F00" w:rsidP="00E60EB1">
      <w:pPr>
        <w:pStyle w:val="Langtext"/>
      </w:pPr>
      <w:r>
        <w:t>Aufzahlung für Schrägschnitte.</w:t>
      </w:r>
    </w:p>
    <w:p w:rsidR="003A4F00" w:rsidRDefault="003A4F00" w:rsidP="00E60EB1">
      <w:pPr>
        <w:pStyle w:val="Folgeposition"/>
        <w:keepNext/>
        <w:keepLines/>
      </w:pPr>
      <w:r>
        <w:t>D</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Schattennutprofil 4mm</w:t>
      </w:r>
      <w:r>
        <w:tab/>
        <w:t xml:space="preserve">m </w:t>
      </w:r>
    </w:p>
    <w:p w:rsidR="003A4F00" w:rsidRDefault="003A4F00" w:rsidP="00E60EB1">
      <w:pPr>
        <w:pStyle w:val="Langtext"/>
      </w:pPr>
      <w:r>
        <w:t>Liefern und Montieren von "</w:t>
      </w:r>
      <w:proofErr w:type="spellStart"/>
      <w:r>
        <w:t>helopal</w:t>
      </w:r>
      <w:proofErr w:type="spellEnd"/>
      <w:r>
        <w:t xml:space="preserve"> Schattennutprofil 950522" oder Gleichwertigem für 4 mm Schattennut zwischen verputzter Wand oder Gipsplatten 12,5 mm (</w:t>
      </w:r>
      <w:proofErr w:type="spellStart"/>
      <w:r>
        <w:t>Parapet</w:t>
      </w:r>
      <w:proofErr w:type="spellEnd"/>
      <w:r>
        <w:t>) und Innenfensterbank.</w:t>
      </w:r>
    </w:p>
    <w:p w:rsidR="003A4F00" w:rsidRDefault="003A4F00" w:rsidP="00E60EB1">
      <w:pPr>
        <w:pStyle w:val="Langtext"/>
      </w:pPr>
      <w:r>
        <w:t>Werkstoff: Stahl verzinkt 0,4 mm.</w:t>
      </w:r>
    </w:p>
    <w:p w:rsidR="003A4F00" w:rsidRDefault="003A4F00" w:rsidP="00E60EB1">
      <w:pPr>
        <w:pStyle w:val="Langtext"/>
      </w:pPr>
      <w:r>
        <w:t xml:space="preserve">Befestigung mit geeigneter Spachtelmasse auf Wand und </w:t>
      </w:r>
      <w:proofErr w:type="spellStart"/>
      <w:r>
        <w:t>Parapetkante</w:t>
      </w:r>
      <w:proofErr w:type="spellEnd"/>
      <w:r>
        <w:t>.</w:t>
      </w:r>
    </w:p>
    <w:p w:rsidR="003A4F00" w:rsidRDefault="003A4F00" w:rsidP="00E60EB1">
      <w:pPr>
        <w:pStyle w:val="Langtext"/>
      </w:pPr>
      <w:r>
        <w:t>Montagehöhe des Profils angepasst an Fensterbank-Dicke und Höhe Fensterstock-Unterkante.</w:t>
      </w:r>
    </w:p>
    <w:p w:rsidR="003A4F00" w:rsidRDefault="003A4F00" w:rsidP="00E60EB1">
      <w:pPr>
        <w:pStyle w:val="Folgeposition"/>
        <w:keepNext/>
        <w:keepLines/>
      </w:pPr>
      <w:r>
        <w:t>E</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Schattennutprofil 8mm</w:t>
      </w:r>
      <w:r>
        <w:tab/>
        <w:t xml:space="preserve">m </w:t>
      </w:r>
    </w:p>
    <w:p w:rsidR="003A4F00" w:rsidRDefault="003A4F00" w:rsidP="00E60EB1">
      <w:pPr>
        <w:pStyle w:val="Langtext"/>
      </w:pPr>
      <w:r>
        <w:t>Liefern und Montieren von "</w:t>
      </w:r>
      <w:proofErr w:type="spellStart"/>
      <w:r>
        <w:t>helopal</w:t>
      </w:r>
      <w:proofErr w:type="spellEnd"/>
      <w:r>
        <w:t xml:space="preserve"> Schattennutprofil 950525" oder Gleichwertigem für 8 mm Schattennut zwischen gespachtelter Wand (</w:t>
      </w:r>
      <w:proofErr w:type="spellStart"/>
      <w:r>
        <w:t>Parapet</w:t>
      </w:r>
      <w:proofErr w:type="spellEnd"/>
      <w:r>
        <w:t>) und Innenfensterbank.</w:t>
      </w:r>
    </w:p>
    <w:p w:rsidR="003A4F00" w:rsidRDefault="003A4F00" w:rsidP="00E60EB1">
      <w:pPr>
        <w:pStyle w:val="Langtext"/>
      </w:pPr>
      <w:r>
        <w:t>Werkstoff: Stahl verzinkt 0,4 mm.</w:t>
      </w:r>
    </w:p>
    <w:p w:rsidR="003A4F00" w:rsidRDefault="003A4F00" w:rsidP="00E60EB1">
      <w:pPr>
        <w:pStyle w:val="Langtext"/>
      </w:pPr>
      <w:r>
        <w:t xml:space="preserve">Befestigung mit geeigneter Spachtelmasse auf Wand und </w:t>
      </w:r>
      <w:proofErr w:type="spellStart"/>
      <w:r>
        <w:t>Parapetkante</w:t>
      </w:r>
      <w:proofErr w:type="spellEnd"/>
      <w:r>
        <w:t>.</w:t>
      </w:r>
    </w:p>
    <w:p w:rsidR="003A4F00" w:rsidRDefault="003A4F00" w:rsidP="00E60EB1">
      <w:pPr>
        <w:pStyle w:val="Langtext"/>
      </w:pPr>
      <w:r>
        <w:t>Montagehöhe des Profils angepasst an Fensterbank-Dicke und Höhe Fensterstock-Unterkante.</w:t>
      </w:r>
    </w:p>
    <w:p w:rsidR="003A4F00" w:rsidRDefault="003A4F00" w:rsidP="00E60EB1">
      <w:pPr>
        <w:pStyle w:val="Folgeposition"/>
        <w:keepNext/>
        <w:keepLines/>
      </w:pPr>
      <w:r>
        <w:t>F</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Schattennutprofil 5mm</w:t>
      </w:r>
      <w:r>
        <w:tab/>
        <w:t xml:space="preserve">m </w:t>
      </w:r>
    </w:p>
    <w:p w:rsidR="003A4F00" w:rsidRDefault="003A4F00" w:rsidP="00E60EB1">
      <w:pPr>
        <w:pStyle w:val="Langtext"/>
      </w:pPr>
      <w:r>
        <w:t>Liefern und Montieren von "</w:t>
      </w:r>
      <w:proofErr w:type="spellStart"/>
      <w:r>
        <w:t>helopal</w:t>
      </w:r>
      <w:proofErr w:type="spellEnd"/>
      <w:r>
        <w:t xml:space="preserve"> Schattennutprofil 950532" oder Gleichwertigem für 5 mm Schattennut zwischen 15 mm Gipskarton Wand (</w:t>
      </w:r>
      <w:proofErr w:type="spellStart"/>
      <w:r>
        <w:t>Parapet</w:t>
      </w:r>
      <w:proofErr w:type="spellEnd"/>
      <w:r>
        <w:t>) und Innenfensterbank.</w:t>
      </w:r>
    </w:p>
    <w:p w:rsidR="003A4F00" w:rsidRDefault="003A4F00" w:rsidP="00E60EB1">
      <w:pPr>
        <w:pStyle w:val="Langtext"/>
      </w:pPr>
      <w:r>
        <w:t>Werkstoff: Stahl verzinkt 0,4 mm.</w:t>
      </w:r>
    </w:p>
    <w:p w:rsidR="003A4F00" w:rsidRDefault="003A4F00" w:rsidP="00E60EB1">
      <w:pPr>
        <w:pStyle w:val="Langtext"/>
      </w:pPr>
      <w:r>
        <w:t xml:space="preserve">Befestigung mit geeigneter Spachtelmasse auf Wand und </w:t>
      </w:r>
      <w:proofErr w:type="spellStart"/>
      <w:r>
        <w:t>Parapetkante</w:t>
      </w:r>
      <w:proofErr w:type="spellEnd"/>
      <w:r>
        <w:t>.</w:t>
      </w:r>
    </w:p>
    <w:p w:rsidR="003A4F00" w:rsidRDefault="003A4F00" w:rsidP="00E60EB1">
      <w:pPr>
        <w:pStyle w:val="Langtext"/>
      </w:pPr>
      <w:r>
        <w:t>Montagehöhe des Profils angepasst an Fensterbank-Dicke und Höhe Fensterstock-Unterkante.</w:t>
      </w:r>
    </w:p>
    <w:p w:rsidR="003A4F00" w:rsidRDefault="003A4F00" w:rsidP="00E60EB1">
      <w:pPr>
        <w:pStyle w:val="Folgeposition"/>
        <w:keepNext/>
        <w:keepLines/>
      </w:pPr>
      <w:r>
        <w:t>G</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Schattennutprofil 6mm</w:t>
      </w:r>
      <w:r>
        <w:tab/>
        <w:t xml:space="preserve">m </w:t>
      </w:r>
    </w:p>
    <w:p w:rsidR="003A4F00" w:rsidRDefault="003A4F00" w:rsidP="00E60EB1">
      <w:pPr>
        <w:pStyle w:val="Langtext"/>
      </w:pPr>
      <w:r>
        <w:t>Liefern und Montieren von "</w:t>
      </w:r>
      <w:proofErr w:type="spellStart"/>
      <w:r>
        <w:t>helopal</w:t>
      </w:r>
      <w:proofErr w:type="spellEnd"/>
      <w:r>
        <w:t xml:space="preserve"> Schattennutprofil 9505282" oder Gleichwertigem für 6 mm Schattennut zwischen 12,5 mm Gipskarton Wand (</w:t>
      </w:r>
      <w:proofErr w:type="spellStart"/>
      <w:r>
        <w:t>Parapet</w:t>
      </w:r>
      <w:proofErr w:type="spellEnd"/>
      <w:r>
        <w:t>) und Innenfensterbank.</w:t>
      </w:r>
    </w:p>
    <w:p w:rsidR="003A4F00" w:rsidRDefault="003A4F00" w:rsidP="00E60EB1">
      <w:pPr>
        <w:pStyle w:val="Langtext"/>
      </w:pPr>
      <w:r>
        <w:t>Werkstoff: Stahl verzinkt 0,4 mm.</w:t>
      </w:r>
    </w:p>
    <w:p w:rsidR="003A4F00" w:rsidRDefault="003A4F00" w:rsidP="00E60EB1">
      <w:pPr>
        <w:pStyle w:val="Langtext"/>
      </w:pPr>
      <w:r>
        <w:t xml:space="preserve">Befestigung mit geeigneter Spachtelmasse auf Wand und </w:t>
      </w:r>
      <w:proofErr w:type="spellStart"/>
      <w:r>
        <w:t>Parapetkante</w:t>
      </w:r>
      <w:proofErr w:type="spellEnd"/>
      <w:r>
        <w:t>.</w:t>
      </w:r>
    </w:p>
    <w:p w:rsidR="003A4F00" w:rsidRDefault="003A4F00" w:rsidP="00E60EB1">
      <w:pPr>
        <w:pStyle w:val="Langtext"/>
      </w:pPr>
      <w:r>
        <w:t>Montagehöhe des Profils angepasst an Fensterbank-Dicke und Höhe Fensterstock-Unterkante.</w:t>
      </w:r>
    </w:p>
    <w:p w:rsidR="003A4F00" w:rsidRDefault="003A4F00" w:rsidP="00E60EB1">
      <w:pPr>
        <w:pStyle w:val="Folgeposition"/>
        <w:keepNext/>
        <w:keepLines/>
      </w:pPr>
      <w:r>
        <w:t>H</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Montageset Schattennutprofil</w:t>
      </w:r>
      <w:r>
        <w:tab/>
      </w:r>
      <w:proofErr w:type="spellStart"/>
      <w:r>
        <w:t>Stk</w:t>
      </w:r>
      <w:proofErr w:type="spellEnd"/>
      <w:r>
        <w:t xml:space="preserve"> </w:t>
      </w:r>
    </w:p>
    <w:p w:rsidR="003A4F00" w:rsidRDefault="003A4F00" w:rsidP="00E60EB1">
      <w:pPr>
        <w:pStyle w:val="Langtext"/>
      </w:pPr>
      <w:r>
        <w:t>Liefern und Montieren von "</w:t>
      </w:r>
      <w:proofErr w:type="spellStart"/>
      <w:r>
        <w:t>helopa</w:t>
      </w:r>
      <w:proofErr w:type="spellEnd"/>
      <w:r>
        <w:t>" Montageset für Schattenfuge" für "</w:t>
      </w:r>
      <w:proofErr w:type="spellStart"/>
      <w:r>
        <w:t>helopal</w:t>
      </w:r>
      <w:proofErr w:type="spellEnd"/>
      <w:r>
        <w:t>" Schattennutprofile 4 mm und 5 mm.</w:t>
      </w:r>
    </w:p>
    <w:p w:rsidR="003A4F00" w:rsidRDefault="003A4F00" w:rsidP="00E60EB1">
      <w:pPr>
        <w:pStyle w:val="TrennungULG"/>
        <w:keepNext w:val="0"/>
      </w:pPr>
    </w:p>
    <w:p w:rsidR="003A4F00" w:rsidRDefault="003A4F00" w:rsidP="00E60EB1">
      <w:pPr>
        <w:pStyle w:val="ULG"/>
        <w:keepLines/>
      </w:pPr>
      <w:r>
        <w:t>71.HC</w:t>
      </w:r>
      <w:r>
        <w:rPr>
          <w:sz w:val="12"/>
        </w:rPr>
        <w:t xml:space="preserve"> + </w:t>
      </w:r>
      <w:r>
        <w:t>Innen-</w:t>
      </w:r>
      <w:proofErr w:type="spellStart"/>
      <w:r>
        <w:t>u.Außenfensterbänke</w:t>
      </w:r>
      <w:proofErr w:type="spellEnd"/>
      <w:r>
        <w:t xml:space="preserve"> "Mauerabdeckungen" (</w:t>
      </w:r>
      <w:proofErr w:type="spellStart"/>
      <w:r>
        <w:t>helopal</w:t>
      </w:r>
      <w:proofErr w:type="spellEnd"/>
      <w:r>
        <w:t>)</w:t>
      </w:r>
    </w:p>
    <w:p w:rsidR="003A4F00" w:rsidRDefault="003A4F00" w:rsidP="00E60EB1">
      <w:pPr>
        <w:pStyle w:val="Langtext"/>
      </w:pPr>
      <w:r>
        <w:t>Version: 2018</w:t>
      </w:r>
    </w:p>
    <w:p w:rsidR="003A4F00" w:rsidRDefault="003A4F00" w:rsidP="00E60EB1">
      <w:pPr>
        <w:pStyle w:val="Langtext"/>
      </w:pPr>
      <w:r>
        <w:t>1. Montage:</w:t>
      </w:r>
    </w:p>
    <w:p w:rsidR="003A4F00" w:rsidRDefault="003A4F00" w:rsidP="00E60EB1">
      <w:pPr>
        <w:pStyle w:val="Langtext"/>
      </w:pPr>
      <w:r>
        <w:t>Innen- und Außenfensterbänke liefern und fachgerecht montieren, einschließlich aller Nebenleistungen.</w:t>
      </w:r>
    </w:p>
    <w:p w:rsidR="003A4F00" w:rsidRDefault="003A4F00" w:rsidP="00E60EB1">
      <w:pPr>
        <w:pStyle w:val="Langtext"/>
      </w:pPr>
      <w:r>
        <w:t>Die Montagerichtlinien des Herstellers werden beachtet (Firma LOTTMANN).</w:t>
      </w:r>
    </w:p>
    <w:p w:rsidR="003A4F00" w:rsidRDefault="003A4F00" w:rsidP="00E60EB1">
      <w:pPr>
        <w:pStyle w:val="Langtext"/>
      </w:pPr>
    </w:p>
    <w:p w:rsidR="003A4F00" w:rsidRDefault="003A4F00" w:rsidP="00E60EB1">
      <w:pPr>
        <w:pStyle w:val="Langtext"/>
      </w:pPr>
      <w:r>
        <w:t>2. Außenfensterbankanschluss:</w:t>
      </w:r>
    </w:p>
    <w:p w:rsidR="003A4F00" w:rsidRDefault="003A4F00" w:rsidP="00E60EB1">
      <w:pPr>
        <w:pStyle w:val="Langtext"/>
      </w:pPr>
      <w:r>
        <w:t>Die unteren Rahmenprofile werden für den waagrechten Anschluss einer Außenfensterbank-Abdeckung aus Blech mit einem Anschlussprofil oder einer Anschlussleiste ausgeführt.</w:t>
      </w:r>
    </w:p>
    <w:p w:rsidR="003A4F00" w:rsidRDefault="003A4F00" w:rsidP="00E60EB1">
      <w:pPr>
        <w:pStyle w:val="Langtext"/>
      </w:pPr>
      <w:r>
        <w:t>Die erforderliche Höhe des Anschlussprofils zum Befestigen der Fensterbank beträgt mindestens 30 mm und ist eben ausgeführt.</w:t>
      </w:r>
    </w:p>
    <w:p w:rsidR="003A4F00" w:rsidRDefault="003A4F00" w:rsidP="00E60EB1">
      <w:pPr>
        <w:pStyle w:val="Langtext"/>
      </w:pPr>
      <w:r>
        <w:t>Die Entwässerung der Fensterprofile erfolgt vor der Aufkantung der Außenfensterbank-Abdeckung.</w:t>
      </w:r>
    </w:p>
    <w:p w:rsidR="003A4F00" w:rsidRDefault="003A4F00" w:rsidP="00E60EB1">
      <w:pPr>
        <w:pStyle w:val="Langtext"/>
      </w:pPr>
    </w:p>
    <w:p w:rsidR="003A4F00" w:rsidRDefault="003A4F00" w:rsidP="00E60EB1">
      <w:pPr>
        <w:pStyle w:val="Langtext"/>
      </w:pPr>
      <w:r>
        <w:t>3. Füllschäume:</w:t>
      </w:r>
    </w:p>
    <w:p w:rsidR="003A4F00" w:rsidRDefault="003A4F00" w:rsidP="00E60EB1">
      <w:pPr>
        <w:pStyle w:val="Langtext"/>
      </w:pPr>
      <w:r>
        <w:lastRenderedPageBreak/>
        <w:t>Es werden nur Füllschäume verwendet, die nicht nachreagieren (z.B. 2 Komponenten-Schäume). Reste und überstehender Füllschaum werden sauber entfernt und fachgerecht entsorgt.</w:t>
      </w:r>
    </w:p>
    <w:p w:rsidR="003A4F00" w:rsidRDefault="003A4F00" w:rsidP="00E60EB1">
      <w:pPr>
        <w:pStyle w:val="Langtext"/>
      </w:pPr>
    </w:p>
    <w:p w:rsidR="003A4F00" w:rsidRDefault="003A4F00" w:rsidP="00E60EB1">
      <w:pPr>
        <w:pStyle w:val="Langtext"/>
      </w:pPr>
      <w:r>
        <w:t>4. Aufzahlungen:</w:t>
      </w:r>
    </w:p>
    <w:p w:rsidR="003A4F00" w:rsidRDefault="003A4F00" w:rsidP="00E60EB1">
      <w:pPr>
        <w:pStyle w:val="Langtext"/>
      </w:pPr>
      <w:r>
        <w:t>Aufzahlungspositionen (</w:t>
      </w:r>
      <w:proofErr w:type="spellStart"/>
      <w:r>
        <w:t>Az</w:t>
      </w:r>
      <w:proofErr w:type="spellEnd"/>
      <w:r>
        <w:t>) beschreiben Ergänzungen/Erweiterungen/Varianten zu vorangegangenen Positionen (Leistungen) und werden nur aus dem System oder der Auswahl von Produkten des Herstellers der Grundposition angeboten bzw. ausgeführt.</w:t>
      </w:r>
    </w:p>
    <w:p w:rsidR="003A4F00" w:rsidRDefault="003A4F00" w:rsidP="00E60EB1">
      <w:pPr>
        <w:pStyle w:val="Langtext"/>
      </w:pPr>
    </w:p>
    <w:p w:rsidR="003A4F00" w:rsidRDefault="003A4F00" w:rsidP="00E60EB1">
      <w:pPr>
        <w:pStyle w:val="Kommentar"/>
      </w:pPr>
    </w:p>
    <w:p w:rsidR="003A4F00" w:rsidRDefault="003A4F00" w:rsidP="00E60EB1">
      <w:pPr>
        <w:pStyle w:val="Kommentar"/>
      </w:pPr>
      <w:r>
        <w:t>Kommentar:</w:t>
      </w:r>
    </w:p>
    <w:p w:rsidR="003A4F00" w:rsidRDefault="003A4F00" w:rsidP="00E60EB1">
      <w:pPr>
        <w:pStyle w:val="Kommentar"/>
      </w:pPr>
      <w:r>
        <w:t>Produktspezifische Ausschreibungstexte (Produktbeschreibungen) sind für Ausschreibungen gemäß Bundesvergabegesetz (</w:t>
      </w:r>
      <w:proofErr w:type="spellStart"/>
      <w:r>
        <w:t>BVergG</w:t>
      </w:r>
      <w:proofErr w:type="spellEnd"/>
      <w:r>
        <w:t>) nicht geeignet.</w:t>
      </w:r>
    </w:p>
    <w:p w:rsidR="003A4F00" w:rsidRDefault="003A4F00" w:rsidP="00E60EB1">
      <w:pPr>
        <w:pStyle w:val="Kommentar"/>
      </w:pPr>
      <w:r>
        <w:t xml:space="preserve">Sie dienen als Vorlage für frei formulierte Positionen und müssen inhaltlich so abgeändert werden, dass den Anforderungen des </w:t>
      </w:r>
      <w:proofErr w:type="spellStart"/>
      <w:r>
        <w:t>BVergG</w:t>
      </w:r>
      <w:proofErr w:type="spellEnd"/>
      <w:r>
        <w:t xml:space="preserve"> entsprochen wird (z.B. Kriterien der Gleichwertigkeit ergänzen).</w:t>
      </w:r>
    </w:p>
    <w:p w:rsidR="003A4F00" w:rsidRDefault="003A4F00" w:rsidP="00E60EB1">
      <w:pPr>
        <w:pStyle w:val="TrennungPOS"/>
      </w:pPr>
    </w:p>
    <w:p w:rsidR="003A4F00" w:rsidRDefault="003A4F00" w:rsidP="00E60EB1">
      <w:pPr>
        <w:pStyle w:val="GrundtextPosNr"/>
        <w:keepNext/>
        <w:keepLines/>
      </w:pPr>
      <w:r>
        <w:t>71.HC 33</w:t>
      </w:r>
    </w:p>
    <w:p w:rsidR="003A4F00" w:rsidRDefault="003A4F00" w:rsidP="00E60EB1">
      <w:pPr>
        <w:pStyle w:val="Grundtext"/>
      </w:pPr>
      <w:r>
        <w:t>Mauerabdeckungen für innen und außen.</w:t>
      </w:r>
    </w:p>
    <w:p w:rsidR="003A4F00" w:rsidRDefault="003A4F00" w:rsidP="00E60EB1">
      <w:pPr>
        <w:pStyle w:val="Grundtext"/>
      </w:pPr>
      <w:r>
        <w:t>Einzellänge innen bis 360 cm,</w:t>
      </w:r>
    </w:p>
    <w:p w:rsidR="003A4F00" w:rsidRDefault="003A4F00" w:rsidP="00E60EB1">
      <w:pPr>
        <w:pStyle w:val="Grundtext"/>
      </w:pPr>
      <w:r>
        <w:t>Fugenbreite innen 8 mm,</w:t>
      </w:r>
    </w:p>
    <w:p w:rsidR="003A4F00" w:rsidRDefault="003A4F00" w:rsidP="00E60EB1">
      <w:pPr>
        <w:pStyle w:val="Grundtext"/>
      </w:pPr>
      <w:r>
        <w:t>Einzellänge außen und im Bad-/Saunabereich maximal 180 cm,</w:t>
      </w:r>
    </w:p>
    <w:p w:rsidR="003A4F00" w:rsidRDefault="003A4F00" w:rsidP="00E60EB1">
      <w:pPr>
        <w:pStyle w:val="Grundtext"/>
      </w:pPr>
      <w:r>
        <w:t>Fugenbreite außen 10 mm,</w:t>
      </w:r>
    </w:p>
    <w:p w:rsidR="003A4F00" w:rsidRDefault="003A4F00" w:rsidP="00E60EB1">
      <w:pPr>
        <w:pStyle w:val="Grundtext"/>
      </w:pPr>
      <w:r>
        <w:t>Dicke 2 cm.</w:t>
      </w:r>
    </w:p>
    <w:p w:rsidR="003A4F00" w:rsidRDefault="003A4F00" w:rsidP="00E60EB1">
      <w:pPr>
        <w:pStyle w:val="Grundtext"/>
      </w:pPr>
      <w:r>
        <w:t>In den Breiten bis 80 cm.</w:t>
      </w:r>
    </w:p>
    <w:p w:rsidR="003A4F00" w:rsidRDefault="003A4F00" w:rsidP="00E60EB1">
      <w:pPr>
        <w:pStyle w:val="Grundtext"/>
      </w:pPr>
      <w:r>
        <w:t>Material:</w:t>
      </w:r>
    </w:p>
    <w:p w:rsidR="003A4F00" w:rsidRDefault="003A4F00" w:rsidP="00BD7529">
      <w:pPr>
        <w:pStyle w:val="Grundtext"/>
      </w:pPr>
      <w:r>
        <w:t>Gussmarmor, Oberfläche durch Einbaufolie geschützt.</w:t>
      </w:r>
    </w:p>
    <w:p w:rsidR="003A4F00" w:rsidRDefault="003A4F00" w:rsidP="00BD7529">
      <w:pPr>
        <w:pStyle w:val="Grundtext"/>
      </w:pPr>
      <w:r>
        <w:t>Materialeigenschaft:</w:t>
      </w:r>
    </w:p>
    <w:p w:rsidR="003A4F00" w:rsidRDefault="003A4F00" w:rsidP="00BD7529">
      <w:pPr>
        <w:pStyle w:val="Grundtext"/>
      </w:pPr>
      <w:r>
        <w:t>Druckfestigkeit bis 104 N/mm2,</w:t>
      </w:r>
    </w:p>
    <w:p w:rsidR="003A4F00" w:rsidRDefault="003A4F00" w:rsidP="00BD7529">
      <w:pPr>
        <w:pStyle w:val="Grundtext"/>
      </w:pPr>
      <w:r>
        <w:t xml:space="preserve"> Biegezugfestigkeit 34 N/mm2,</w:t>
      </w:r>
    </w:p>
    <w:p w:rsidR="003A4F00" w:rsidRDefault="003A4F00" w:rsidP="00BD7529">
      <w:pPr>
        <w:pStyle w:val="Grundtext"/>
      </w:pPr>
      <w:r>
        <w:t xml:space="preserve"> Temperaturbeständigkeit von - 40 Grad bis + 80 Grad C,</w:t>
      </w:r>
    </w:p>
    <w:p w:rsidR="003A4F00" w:rsidRDefault="003A4F00" w:rsidP="00BD7529">
      <w:pPr>
        <w:pStyle w:val="Grundtext"/>
      </w:pPr>
      <w:r>
        <w:t xml:space="preserve"> Wasseraufnahme unter 0,23 </w:t>
      </w:r>
      <w:proofErr w:type="gramStart"/>
      <w:r>
        <w:t>Gewichtsprozent</w:t>
      </w:r>
      <w:proofErr w:type="gramEnd"/>
      <w:r>
        <w:t>,</w:t>
      </w:r>
    </w:p>
    <w:p w:rsidR="003A4F00" w:rsidRDefault="003A4F00" w:rsidP="00BD7529">
      <w:pPr>
        <w:pStyle w:val="Grundtext"/>
      </w:pPr>
      <w:r>
        <w:t xml:space="preserve"> Rohdichte 2082 kg/m3,</w:t>
      </w:r>
    </w:p>
    <w:p w:rsidR="003A4F00" w:rsidRDefault="003A4F00" w:rsidP="00BD7529">
      <w:pPr>
        <w:pStyle w:val="Grundtext"/>
      </w:pPr>
      <w:r>
        <w:t xml:space="preserve"> Wärmeleitfähigkeit 0,373 W/</w:t>
      </w:r>
      <w:proofErr w:type="spellStart"/>
      <w:r>
        <w:t>mK.</w:t>
      </w:r>
      <w:proofErr w:type="spellEnd"/>
    </w:p>
    <w:p w:rsidR="003A4F00" w:rsidRDefault="003A4F00" w:rsidP="00BD7529">
      <w:pPr>
        <w:pStyle w:val="Folgeposition"/>
        <w:keepNext/>
        <w:keepLines/>
      </w:pPr>
      <w:r>
        <w:t>A</w:t>
      </w:r>
      <w:r>
        <w:rPr>
          <w:sz w:val="12"/>
        </w:rPr>
        <w:t>+</w:t>
      </w:r>
      <w:r>
        <w:tab/>
        <w:t>Mauerabdeckung classic innen</w:t>
      </w:r>
      <w:r>
        <w:tab/>
        <w:t xml:space="preserve">m </w:t>
      </w:r>
    </w:p>
    <w:p w:rsidR="003A4F00" w:rsidRDefault="003A4F00" w:rsidP="00BD7529">
      <w:pPr>
        <w:pStyle w:val="Langtext"/>
      </w:pPr>
      <w:r>
        <w:t>Länge ohne Unterschied der Einzellänge,</w:t>
      </w:r>
    </w:p>
    <w:p w:rsidR="003A4F00" w:rsidRDefault="003A4F00" w:rsidP="00BD7529">
      <w:pPr>
        <w:pStyle w:val="Langtext"/>
      </w:pPr>
      <w:r>
        <w:t xml:space="preserve">z.B. </w:t>
      </w:r>
      <w:proofErr w:type="spellStart"/>
      <w:r>
        <w:t>helopal</w:t>
      </w:r>
      <w:proofErr w:type="spellEnd"/>
      <w:r>
        <w:t xml:space="preserve"> Mauerabdeckung classic oder Gleichwertiges.</w:t>
      </w:r>
    </w:p>
    <w:p w:rsidR="003A4F00" w:rsidRDefault="003A4F00" w:rsidP="00BD7529">
      <w:pPr>
        <w:pStyle w:val="Langtext"/>
      </w:pPr>
      <w:r>
        <w:t>Breite:  _ _ _</w:t>
      </w:r>
    </w:p>
    <w:p w:rsidR="003A4F00" w:rsidRDefault="003A4F00" w:rsidP="00BD7529">
      <w:pPr>
        <w:pStyle w:val="Langtext"/>
      </w:pPr>
      <w:r>
        <w:t xml:space="preserve"> Oberfläche, Standard oder Farbton:  _ _ _</w:t>
      </w:r>
    </w:p>
    <w:p w:rsidR="003A4F00" w:rsidRDefault="003A4F00" w:rsidP="00BD7529">
      <w:pPr>
        <w:pStyle w:val="Langtext"/>
      </w:pPr>
      <w:r>
        <w:t xml:space="preserve"> Montage mittels dauerelastischem </w:t>
      </w:r>
      <w:proofErr w:type="spellStart"/>
      <w:r>
        <w:t>helopal</w:t>
      </w:r>
      <w:proofErr w:type="spellEnd"/>
      <w:r>
        <w:t xml:space="preserve">-Montagekleber in </w:t>
      </w:r>
      <w:proofErr w:type="gramStart"/>
      <w:r>
        <w:t>einer Dicke</w:t>
      </w:r>
      <w:proofErr w:type="gramEnd"/>
      <w:r>
        <w:t xml:space="preserve"> von mindestens 1 cm raupenförmig im Abstand von maximal 15 cm auftragen. Ein fester, ebener und anhaltend tragfähiger Untergrund ist erforderlich. Die Fugen werden mit dauerelastischem Dichtstoff geschlossen, einschließlich Abziehen der Schutzfolie und Reinigen der Oberfläche,</w:t>
      </w:r>
    </w:p>
    <w:p w:rsidR="003A4F00" w:rsidRDefault="003A4F00" w:rsidP="00BD7529">
      <w:pPr>
        <w:pStyle w:val="Langtext"/>
      </w:pPr>
      <w:r>
        <w:t xml:space="preserve"> Angebotenes Erzeugnis: (....)</w:t>
      </w:r>
    </w:p>
    <w:p w:rsidR="003A4F00" w:rsidRDefault="003A4F00" w:rsidP="00BD7529">
      <w:pPr>
        <w:pStyle w:val="Folgeposition"/>
        <w:keepNext/>
        <w:keepLines/>
      </w:pPr>
      <w:r>
        <w:t>B</w:t>
      </w:r>
      <w:r>
        <w:rPr>
          <w:sz w:val="12"/>
        </w:rPr>
        <w:t>+</w:t>
      </w:r>
      <w:r>
        <w:tab/>
        <w:t>Mauerabdeckung classic außen</w:t>
      </w:r>
      <w:r>
        <w:tab/>
        <w:t xml:space="preserve">m </w:t>
      </w:r>
    </w:p>
    <w:p w:rsidR="003A4F00" w:rsidRDefault="003A4F00" w:rsidP="00BD7529">
      <w:pPr>
        <w:pStyle w:val="Langtext"/>
      </w:pPr>
      <w:r>
        <w:t>Länge ohne Unterschied der Einzellänge, max. 180 cm,</w:t>
      </w:r>
    </w:p>
    <w:p w:rsidR="003A4F00" w:rsidRDefault="003A4F00" w:rsidP="00BD7529">
      <w:pPr>
        <w:pStyle w:val="Langtext"/>
      </w:pPr>
      <w:r>
        <w:t xml:space="preserve">z.B. </w:t>
      </w:r>
      <w:proofErr w:type="spellStart"/>
      <w:r>
        <w:t>helopal</w:t>
      </w:r>
      <w:proofErr w:type="spellEnd"/>
      <w:r>
        <w:t xml:space="preserve"> Mauerabdeckung classic oder Gleichwertiges.</w:t>
      </w:r>
    </w:p>
    <w:p w:rsidR="003A4F00" w:rsidRDefault="003A4F00" w:rsidP="00BD7529">
      <w:pPr>
        <w:pStyle w:val="Langtext"/>
      </w:pPr>
      <w:r>
        <w:t>Breite:  _ _ _</w:t>
      </w:r>
    </w:p>
    <w:p w:rsidR="003A4F00" w:rsidRDefault="003A4F00" w:rsidP="00BD7529">
      <w:pPr>
        <w:pStyle w:val="Langtext"/>
      </w:pPr>
      <w:r>
        <w:t xml:space="preserve"> Oberfläche, Standard oder Farbton:  _ _ _</w:t>
      </w:r>
    </w:p>
    <w:p w:rsidR="003A4F00" w:rsidRDefault="003A4F00" w:rsidP="00BD7529">
      <w:pPr>
        <w:pStyle w:val="Langtext"/>
      </w:pPr>
      <w:r>
        <w:t xml:space="preserve"> Montage mittels dauerelastischem </w:t>
      </w:r>
      <w:proofErr w:type="spellStart"/>
      <w:r>
        <w:t>helopal</w:t>
      </w:r>
      <w:proofErr w:type="spellEnd"/>
      <w:r>
        <w:t xml:space="preserve">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3A4F00" w:rsidRDefault="003A4F00" w:rsidP="00BD7529">
      <w:pPr>
        <w:pStyle w:val="Langtext"/>
      </w:pPr>
      <w:r>
        <w:t xml:space="preserve"> Angebotenes Erzeugnis: (....)</w:t>
      </w:r>
    </w:p>
    <w:p w:rsidR="003A4F00" w:rsidRDefault="003A4F00" w:rsidP="00BD7529">
      <w:pPr>
        <w:pStyle w:val="Folgeposition"/>
        <w:keepNext/>
        <w:keepLines/>
      </w:pPr>
      <w:r>
        <w:t>C</w:t>
      </w:r>
      <w:r>
        <w:rPr>
          <w:sz w:val="12"/>
        </w:rPr>
        <w:t>+</w:t>
      </w:r>
      <w:r>
        <w:tab/>
        <w:t>Mauerabdeckung classic Bad und Sauna</w:t>
      </w:r>
      <w:r>
        <w:tab/>
        <w:t xml:space="preserve">m </w:t>
      </w:r>
    </w:p>
    <w:p w:rsidR="003A4F00" w:rsidRDefault="003A4F00" w:rsidP="00BD7529">
      <w:pPr>
        <w:pStyle w:val="Langtext"/>
      </w:pPr>
      <w:r>
        <w:t>Länge ohne Unterschied der Einzellänge, max. 180 cm,</w:t>
      </w:r>
    </w:p>
    <w:p w:rsidR="003A4F00" w:rsidRDefault="003A4F00" w:rsidP="00BD7529">
      <w:pPr>
        <w:pStyle w:val="Langtext"/>
      </w:pPr>
      <w:r>
        <w:t xml:space="preserve">z.B. </w:t>
      </w:r>
      <w:proofErr w:type="spellStart"/>
      <w:r>
        <w:t>helopal</w:t>
      </w:r>
      <w:proofErr w:type="spellEnd"/>
      <w:r>
        <w:t xml:space="preserve"> Mauerabdeckung classic oder Gleichwertiges.</w:t>
      </w:r>
    </w:p>
    <w:p w:rsidR="003A4F00" w:rsidRDefault="003A4F00" w:rsidP="00BD7529">
      <w:pPr>
        <w:pStyle w:val="Langtext"/>
      </w:pPr>
      <w:r>
        <w:t>Breite:  _ _ _</w:t>
      </w:r>
    </w:p>
    <w:p w:rsidR="003A4F00" w:rsidRDefault="003A4F00" w:rsidP="00BD7529">
      <w:pPr>
        <w:pStyle w:val="Langtext"/>
      </w:pPr>
      <w:r>
        <w:t xml:space="preserve"> Oberfläche, Standard oder Farbton:  _ _ _</w:t>
      </w:r>
    </w:p>
    <w:p w:rsidR="003A4F00" w:rsidRDefault="003A4F00" w:rsidP="00BD7529">
      <w:pPr>
        <w:pStyle w:val="Langtext"/>
      </w:pPr>
      <w:r>
        <w:t xml:space="preserve"> Montage mittels dauerelastischem </w:t>
      </w:r>
      <w:proofErr w:type="spellStart"/>
      <w:r>
        <w:t>helopal</w:t>
      </w:r>
      <w:proofErr w:type="spellEnd"/>
      <w:r>
        <w:t xml:space="preserve">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3A4F00" w:rsidRDefault="003A4F00" w:rsidP="00BD7529">
      <w:pPr>
        <w:pStyle w:val="Langtext"/>
      </w:pPr>
      <w:r>
        <w:t xml:space="preserve"> Angebotenes Erzeugnis: (....)</w:t>
      </w:r>
    </w:p>
    <w:p w:rsidR="003A4F00" w:rsidRDefault="003A4F00" w:rsidP="00BD7529">
      <w:pPr>
        <w:pStyle w:val="TrennungPOS"/>
      </w:pPr>
    </w:p>
    <w:p w:rsidR="003A4F00" w:rsidRDefault="003A4F00" w:rsidP="00BD7529">
      <w:pPr>
        <w:pStyle w:val="GrundtextPosNr"/>
        <w:keepNext/>
        <w:keepLines/>
      </w:pPr>
      <w:r>
        <w:lastRenderedPageBreak/>
        <w:t>71.HC 34</w:t>
      </w:r>
    </w:p>
    <w:p w:rsidR="003A4F00" w:rsidRDefault="003A4F00" w:rsidP="00BD7529">
      <w:pPr>
        <w:pStyle w:val="Grundtext"/>
      </w:pPr>
      <w:r>
        <w:t>Aufzahlung (</w:t>
      </w:r>
      <w:proofErr w:type="spellStart"/>
      <w:r>
        <w:t>Az</w:t>
      </w:r>
      <w:proofErr w:type="spellEnd"/>
      <w:r>
        <w:t xml:space="preserve">) auf </w:t>
      </w:r>
      <w:proofErr w:type="spellStart"/>
      <w:r>
        <w:t>helopal</w:t>
      </w:r>
      <w:proofErr w:type="spellEnd"/>
      <w:r>
        <w:t xml:space="preserve"> classic Mauerabdeckung.</w:t>
      </w:r>
    </w:p>
    <w:p w:rsidR="003A4F00" w:rsidRDefault="003A4F00" w:rsidP="00BD7529">
      <w:pPr>
        <w:pStyle w:val="Folgeposition"/>
        <w:keepNext/>
        <w:keepLines/>
      </w:pPr>
      <w:r>
        <w:t>C</w:t>
      </w:r>
      <w:r>
        <w:rPr>
          <w:sz w:val="12"/>
        </w:rPr>
        <w:t>+</w:t>
      </w:r>
      <w:r>
        <w:tab/>
      </w:r>
      <w:proofErr w:type="spellStart"/>
      <w:r>
        <w:t>Az</w:t>
      </w:r>
      <w:proofErr w:type="spellEnd"/>
      <w:r>
        <w:t xml:space="preserve"> Mauerabdeckung classic Schrägschnitte</w:t>
      </w:r>
      <w:r>
        <w:tab/>
      </w:r>
      <w:proofErr w:type="spellStart"/>
      <w:r>
        <w:t>Stk</w:t>
      </w:r>
      <w:proofErr w:type="spellEnd"/>
      <w:r>
        <w:t xml:space="preserve"> </w:t>
      </w:r>
    </w:p>
    <w:p w:rsidR="003A4F00" w:rsidRDefault="003A4F00" w:rsidP="00BD7529">
      <w:pPr>
        <w:pStyle w:val="Langtext"/>
      </w:pPr>
      <w:r>
        <w:t>Für Schrägschnitte.</w:t>
      </w:r>
    </w:p>
    <w:p w:rsidR="003A4F00" w:rsidRDefault="003A4F00" w:rsidP="00BD7529">
      <w:pPr>
        <w:pStyle w:val="Folgeposition"/>
        <w:keepNext/>
        <w:keepLines/>
      </w:pPr>
      <w:r>
        <w:t>D</w:t>
      </w:r>
      <w:r>
        <w:rPr>
          <w:sz w:val="12"/>
        </w:rPr>
        <w:t>+</w:t>
      </w:r>
      <w:r>
        <w:tab/>
      </w:r>
      <w:proofErr w:type="spellStart"/>
      <w:r>
        <w:t>Az</w:t>
      </w:r>
      <w:proofErr w:type="spellEnd"/>
      <w:r>
        <w:t xml:space="preserve"> Mauerabdeckung classic Putzabschluss außen</w:t>
      </w:r>
      <w:r>
        <w:tab/>
      </w:r>
      <w:proofErr w:type="spellStart"/>
      <w:r>
        <w:t>Stk</w:t>
      </w:r>
      <w:proofErr w:type="spellEnd"/>
      <w:r>
        <w:t xml:space="preserve"> </w:t>
      </w:r>
    </w:p>
    <w:p w:rsidR="003A4F00" w:rsidRDefault="003A4F00" w:rsidP="00BD7529">
      <w:pPr>
        <w:pStyle w:val="Langtext"/>
      </w:pPr>
      <w:r>
        <w:t>Für einen Putzabschluss als Rillengleitprofil Aluminium im Außenbereich.</w:t>
      </w:r>
    </w:p>
    <w:p w:rsidR="003A4F00" w:rsidRDefault="003A4F00" w:rsidP="00BD7529">
      <w:pPr>
        <w:pStyle w:val="Folgeposition"/>
        <w:keepNext/>
        <w:keepLines/>
      </w:pPr>
      <w:r>
        <w:t>E</w:t>
      </w:r>
      <w:r>
        <w:rPr>
          <w:sz w:val="12"/>
        </w:rPr>
        <w:t>+</w:t>
      </w:r>
      <w:r>
        <w:tab/>
      </w:r>
      <w:proofErr w:type="spellStart"/>
      <w:r>
        <w:t>Az</w:t>
      </w:r>
      <w:proofErr w:type="spellEnd"/>
      <w:r>
        <w:t xml:space="preserve"> Mauerabdeckung classic Sichtkante außen</w:t>
      </w:r>
      <w:r>
        <w:tab/>
      </w:r>
      <w:proofErr w:type="spellStart"/>
      <w:r>
        <w:t>Stk</w:t>
      </w:r>
      <w:proofErr w:type="spellEnd"/>
      <w:r>
        <w:t xml:space="preserve"> </w:t>
      </w:r>
    </w:p>
    <w:p w:rsidR="003A4F00" w:rsidRDefault="003A4F00" w:rsidP="00BD7529">
      <w:pPr>
        <w:pStyle w:val="Langtext"/>
      </w:pPr>
      <w:r>
        <w:t>Für das Ausführen einer Sichtkante im Außenbereich.</w:t>
      </w:r>
    </w:p>
    <w:p w:rsidR="003A4F00" w:rsidRDefault="003A4F00" w:rsidP="00BD7529">
      <w:pPr>
        <w:pStyle w:val="Langtext"/>
      </w:pPr>
    </w:p>
    <w:p w:rsidR="003A4F00" w:rsidRDefault="003A4F00" w:rsidP="00BD7529">
      <w:pPr>
        <w:pStyle w:val="Folgeposition"/>
        <w:keepNext/>
        <w:keepLines/>
      </w:pPr>
      <w:r>
        <w:t>F</w:t>
      </w:r>
      <w:r>
        <w:rPr>
          <w:sz w:val="12"/>
        </w:rPr>
        <w:t>+</w:t>
      </w:r>
      <w:r>
        <w:tab/>
      </w:r>
      <w:proofErr w:type="spellStart"/>
      <w:r>
        <w:t>Az</w:t>
      </w:r>
      <w:proofErr w:type="spellEnd"/>
      <w:r>
        <w:t xml:space="preserve"> Mauerabdeckung classic Stoßverbinder</w:t>
      </w:r>
      <w:r>
        <w:tab/>
      </w:r>
      <w:proofErr w:type="spellStart"/>
      <w:r>
        <w:t>Stk</w:t>
      </w:r>
      <w:proofErr w:type="spellEnd"/>
      <w:r>
        <w:t xml:space="preserve"> </w:t>
      </w:r>
    </w:p>
    <w:p w:rsidR="003A4F00" w:rsidRDefault="003A4F00" w:rsidP="00BD7529">
      <w:pPr>
        <w:pStyle w:val="Langtext"/>
      </w:pPr>
      <w:r>
        <w:t>Für Stoßverbinder als Rillengleitprofil Aluminium im Außenbereich.</w:t>
      </w:r>
    </w:p>
    <w:p w:rsidR="003A4F00" w:rsidRDefault="003A4F00" w:rsidP="00BD7529">
      <w:pPr>
        <w:pStyle w:val="Langtext"/>
      </w:pPr>
    </w:p>
    <w:p w:rsidR="003A4F00" w:rsidRDefault="003A4F00" w:rsidP="00BD7529">
      <w:pPr>
        <w:pStyle w:val="Folgeposition"/>
        <w:keepNext/>
        <w:keepLines/>
      </w:pPr>
      <w:r>
        <w:t>G</w:t>
      </w:r>
      <w:r>
        <w:rPr>
          <w:sz w:val="12"/>
        </w:rPr>
        <w:t>+</w:t>
      </w:r>
      <w:r>
        <w:tab/>
      </w:r>
      <w:proofErr w:type="spellStart"/>
      <w:r>
        <w:t>Az</w:t>
      </w:r>
      <w:proofErr w:type="spellEnd"/>
      <w:r>
        <w:t xml:space="preserve"> Mauerabdeckung classic Stoßverbinder-Eck</w:t>
      </w:r>
      <w:r>
        <w:tab/>
      </w:r>
      <w:proofErr w:type="spellStart"/>
      <w:r>
        <w:t>Stk</w:t>
      </w:r>
      <w:proofErr w:type="spellEnd"/>
      <w:r>
        <w:t xml:space="preserve"> </w:t>
      </w:r>
    </w:p>
    <w:p w:rsidR="003A4F00" w:rsidRDefault="003A4F00" w:rsidP="00BD7529">
      <w:pPr>
        <w:pStyle w:val="Langtext"/>
      </w:pPr>
      <w:r>
        <w:t>Für 90 Grad Außeneckverbinder als Rillengleitprofil Aluminium im Außenbereich.</w:t>
      </w:r>
    </w:p>
    <w:p w:rsidR="003A4F00" w:rsidRDefault="003A4F00" w:rsidP="00BD7529">
      <w:pPr>
        <w:pStyle w:val="Langtext"/>
      </w:pPr>
    </w:p>
    <w:p w:rsidR="003A4F00" w:rsidRDefault="003A4F00" w:rsidP="00BD7529">
      <w:pPr>
        <w:pStyle w:val="Folgeposition"/>
        <w:keepNext/>
        <w:keepLines/>
      </w:pPr>
      <w:r>
        <w:t>H</w:t>
      </w:r>
      <w:r>
        <w:rPr>
          <w:sz w:val="12"/>
        </w:rPr>
        <w:t>+</w:t>
      </w:r>
      <w:r>
        <w:tab/>
      </w:r>
      <w:proofErr w:type="spellStart"/>
      <w:r>
        <w:t>Az</w:t>
      </w:r>
      <w:proofErr w:type="spellEnd"/>
      <w:r>
        <w:t xml:space="preserve"> Mauerabdeckung classic </w:t>
      </w:r>
      <w:proofErr w:type="spellStart"/>
      <w:r>
        <w:t>f.Gleitverbinder</w:t>
      </w:r>
      <w:proofErr w:type="spellEnd"/>
      <w:r>
        <w:t xml:space="preserve"> </w:t>
      </w:r>
      <w:proofErr w:type="spellStart"/>
      <w:r>
        <w:t>SlidePal</w:t>
      </w:r>
      <w:proofErr w:type="spellEnd"/>
      <w:r>
        <w:t xml:space="preserve"> Kombi</w:t>
      </w:r>
      <w:r>
        <w:tab/>
      </w:r>
      <w:proofErr w:type="spellStart"/>
      <w:r>
        <w:t>Stk</w:t>
      </w:r>
      <w:proofErr w:type="spellEnd"/>
      <w:r>
        <w:t xml:space="preserve"> </w:t>
      </w:r>
    </w:p>
    <w:p w:rsidR="003A4F00" w:rsidRDefault="003A4F00" w:rsidP="00BD7529">
      <w:pPr>
        <w:pStyle w:val="Langtext"/>
      </w:pPr>
      <w:r>
        <w:t xml:space="preserve">Für die Ausführung von Mauerabdeckungen mit Stoßverbindungsstück </w:t>
      </w:r>
      <w:proofErr w:type="spellStart"/>
      <w:r>
        <w:t>helopal</w:t>
      </w:r>
      <w:proofErr w:type="spellEnd"/>
      <w:r>
        <w:t xml:space="preserve"> classic </w:t>
      </w:r>
      <w:proofErr w:type="spellStart"/>
      <w:r>
        <w:t>SlidePal</w:t>
      </w:r>
      <w:proofErr w:type="spellEnd"/>
      <w:r>
        <w:t xml:space="preserve"> Kombi.</w:t>
      </w:r>
    </w:p>
    <w:p w:rsidR="003A4F00" w:rsidRDefault="003A4F00" w:rsidP="00BD7529">
      <w:pPr>
        <w:pStyle w:val="Langtext"/>
      </w:pPr>
      <w:r>
        <w:t xml:space="preserve">Gleitverbinder dient als Verbindung von </w:t>
      </w:r>
      <w:proofErr w:type="spellStart"/>
      <w:r>
        <w:t>helopal</w:t>
      </w:r>
      <w:proofErr w:type="spellEnd"/>
      <w:r>
        <w:t xml:space="preserve"> Mauerabdeckungen mit </w:t>
      </w:r>
      <w:proofErr w:type="spellStart"/>
      <w:r>
        <w:t>helopal</w:t>
      </w:r>
      <w:proofErr w:type="spellEnd"/>
      <w:r>
        <w:t xml:space="preserve"> classic Fensterbänken Ausführung als Rillengleitprofil Material Aluminium mit unterschiedlichen Ausladungen, mit EPDM Einlegedichtung zur Mauerabdeckung bzw. Fensterbank.</w:t>
      </w:r>
    </w:p>
    <w:p w:rsidR="003A4F00" w:rsidRDefault="003A4F00" w:rsidP="00BD7529">
      <w:pPr>
        <w:pStyle w:val="Langtext"/>
      </w:pPr>
      <w:r>
        <w:t>Profilbreite jeweils mindestens 58 mm.</w:t>
      </w:r>
    </w:p>
    <w:p w:rsidR="003A4F00" w:rsidRDefault="003A4F00" w:rsidP="00BD7529">
      <w:pPr>
        <w:pStyle w:val="Langtext"/>
      </w:pPr>
      <w:r>
        <w:t>Die Längenänderung der Mauerabdeckung und Fensterbank muss im gesamten Ausmaß durch das System aufgenommen werden und darf nicht auf das Fassadensystem übertragen werden.</w:t>
      </w:r>
    </w:p>
    <w:p w:rsidR="003A4F00" w:rsidRDefault="003A4F00" w:rsidP="00BD7529">
      <w:pPr>
        <w:pStyle w:val="Langtext"/>
      </w:pPr>
      <w:r>
        <w:t>Befestigungsmaterial und Dichtstoffe sind inkludiert und in den Einheitspreis einzurechnen. Herstellerangaben bzw. Montagerichtlinien des Herstellers sind zu berücksichtigen.</w:t>
      </w:r>
    </w:p>
    <w:p w:rsidR="003A4F00" w:rsidRDefault="003A4F00" w:rsidP="00BD7529">
      <w:pPr>
        <w:pStyle w:val="Langtext"/>
      </w:pPr>
      <w:r>
        <w:t>Breite 1: _ _ _</w:t>
      </w:r>
    </w:p>
    <w:p w:rsidR="003A4F00" w:rsidRDefault="003A4F00" w:rsidP="00BD7529">
      <w:pPr>
        <w:pStyle w:val="Langtext"/>
      </w:pPr>
      <w:r>
        <w:t>Breite 2: _ _ _</w:t>
      </w:r>
    </w:p>
    <w:p w:rsidR="003A4F00" w:rsidRDefault="003A4F00" w:rsidP="00BD7529">
      <w:pPr>
        <w:pStyle w:val="Langtext"/>
      </w:pPr>
      <w:r>
        <w:t>Farbton: _ _ _</w:t>
      </w:r>
    </w:p>
    <w:p w:rsidR="003A4F00" w:rsidRDefault="003A4F00" w:rsidP="00BD7529">
      <w:pPr>
        <w:pStyle w:val="Folgeposition"/>
        <w:keepNext/>
        <w:keepLines/>
      </w:pPr>
      <w:r>
        <w:t>I</w:t>
      </w:r>
      <w:r>
        <w:rPr>
          <w:sz w:val="12"/>
        </w:rPr>
        <w:t>+</w:t>
      </w:r>
      <w:r>
        <w:tab/>
      </w:r>
      <w:proofErr w:type="spellStart"/>
      <w:r>
        <w:t>Az</w:t>
      </w:r>
      <w:proofErr w:type="spellEnd"/>
      <w:r>
        <w:t xml:space="preserve"> Mauerabdeckung classic </w:t>
      </w:r>
      <w:proofErr w:type="spellStart"/>
      <w:r>
        <w:t>f.Gleitverbinder</w:t>
      </w:r>
      <w:proofErr w:type="spellEnd"/>
      <w:r>
        <w:t xml:space="preserve"> </w:t>
      </w:r>
      <w:proofErr w:type="spellStart"/>
      <w:r>
        <w:t>SlidePal</w:t>
      </w:r>
      <w:proofErr w:type="spellEnd"/>
      <w:r>
        <w:tab/>
      </w:r>
      <w:proofErr w:type="spellStart"/>
      <w:r>
        <w:t>Stk</w:t>
      </w:r>
      <w:proofErr w:type="spellEnd"/>
      <w:r>
        <w:t xml:space="preserve"> </w:t>
      </w:r>
    </w:p>
    <w:p w:rsidR="003A4F00" w:rsidRDefault="003A4F00" w:rsidP="00BD7529">
      <w:pPr>
        <w:pStyle w:val="Langtext"/>
      </w:pPr>
      <w:r>
        <w:t xml:space="preserve">Für die Ausführung von Mauerabdeckungen mit Stoßverbindungsstück </w:t>
      </w:r>
      <w:proofErr w:type="spellStart"/>
      <w:r>
        <w:t>helopal</w:t>
      </w:r>
      <w:proofErr w:type="spellEnd"/>
      <w:r>
        <w:t xml:space="preserve"> classic </w:t>
      </w:r>
      <w:proofErr w:type="spellStart"/>
      <w:r>
        <w:t>SlidePal</w:t>
      </w:r>
      <w:proofErr w:type="spellEnd"/>
      <w:r>
        <w:t xml:space="preserve"> Mauerabdeckung.</w:t>
      </w:r>
    </w:p>
    <w:p w:rsidR="003A4F00" w:rsidRDefault="003A4F00" w:rsidP="00BD7529">
      <w:pPr>
        <w:pStyle w:val="Langtext"/>
      </w:pPr>
      <w:r>
        <w:t>Gleitverbinder dient als Verbindung von Mauerabdeckungen Ausführung als Rillengleitprofil, Material Aluminium, mit EPDM Einlegedichtung zur Mauerabdeckung.</w:t>
      </w:r>
    </w:p>
    <w:p w:rsidR="003A4F00" w:rsidRDefault="003A4F00" w:rsidP="00BD7529">
      <w:pPr>
        <w:pStyle w:val="Langtext"/>
      </w:pPr>
      <w:r>
        <w:t>Profilbreite mindestens 58 mm.</w:t>
      </w:r>
    </w:p>
    <w:p w:rsidR="003A4F00" w:rsidRDefault="003A4F00" w:rsidP="00BD7529">
      <w:pPr>
        <w:pStyle w:val="Langtext"/>
      </w:pPr>
      <w:r>
        <w:t>Die Längenänderung der Mauerabdeckung muss im gesamten Ausmaß durch das System aufgenommen werden und darf nicht auf das Fassadensystem übertragen werden.</w:t>
      </w:r>
    </w:p>
    <w:p w:rsidR="003A4F00" w:rsidRDefault="003A4F00" w:rsidP="00BD7529">
      <w:pPr>
        <w:pStyle w:val="Langtext"/>
      </w:pPr>
      <w:r>
        <w:t>Befestigungsmaterial und Dichtstoffe sind inkludiert und in den Einheitspreis einzurechnen. Herstellerangaben bzw. Montagerichtlinien des Herstellers sind zu berücksichtigen.</w:t>
      </w:r>
    </w:p>
    <w:p w:rsidR="003A4F00" w:rsidRDefault="003A4F00" w:rsidP="00BD7529">
      <w:pPr>
        <w:pStyle w:val="Langtext"/>
      </w:pPr>
      <w:r>
        <w:t>Breite 1: _ _ _</w:t>
      </w:r>
    </w:p>
    <w:p w:rsidR="003A4F00" w:rsidRDefault="003A4F00" w:rsidP="00BD7529">
      <w:pPr>
        <w:pStyle w:val="Langtext"/>
      </w:pPr>
      <w:r>
        <w:t>Farbton: _ _ _</w:t>
      </w:r>
    </w:p>
    <w:p w:rsidR="003A4F00" w:rsidRDefault="003A4F00" w:rsidP="00BD7529">
      <w:pPr>
        <w:pStyle w:val="Folgeposition"/>
        <w:keepNext/>
        <w:keepLines/>
      </w:pPr>
      <w:r>
        <w:t>J</w:t>
      </w:r>
      <w:r>
        <w:rPr>
          <w:sz w:val="12"/>
        </w:rPr>
        <w:t>+</w:t>
      </w:r>
      <w:r>
        <w:tab/>
      </w:r>
      <w:proofErr w:type="spellStart"/>
      <w:r>
        <w:t>Az</w:t>
      </w:r>
      <w:proofErr w:type="spellEnd"/>
      <w:r>
        <w:t xml:space="preserve"> Mauerabdeckung classic </w:t>
      </w:r>
      <w:proofErr w:type="spellStart"/>
      <w:r>
        <w:t>f.Abschluss</w:t>
      </w:r>
      <w:proofErr w:type="spellEnd"/>
      <w:r>
        <w:t xml:space="preserve"> </w:t>
      </w:r>
      <w:proofErr w:type="spellStart"/>
      <w:r>
        <w:t>SlidePal</w:t>
      </w:r>
      <w:proofErr w:type="spellEnd"/>
      <w:r>
        <w:t xml:space="preserve"> U</w:t>
      </w:r>
      <w:r>
        <w:tab/>
      </w:r>
      <w:proofErr w:type="spellStart"/>
      <w:r>
        <w:t>Stk</w:t>
      </w:r>
      <w:proofErr w:type="spellEnd"/>
      <w:r>
        <w:t xml:space="preserve"> </w:t>
      </w:r>
    </w:p>
    <w:p w:rsidR="003A4F00" w:rsidRDefault="003A4F00" w:rsidP="00BD7529">
      <w:pPr>
        <w:pStyle w:val="Langtext"/>
      </w:pPr>
      <w:r>
        <w:t xml:space="preserve">Für die Ausführung der Mauerabdeckungen mit einem Aluminiumabschluss Unterputz </w:t>
      </w:r>
      <w:proofErr w:type="spellStart"/>
      <w:r>
        <w:t>SlidePal</w:t>
      </w:r>
      <w:proofErr w:type="spellEnd"/>
      <w:r>
        <w:t xml:space="preserve"> U.</w:t>
      </w:r>
    </w:p>
    <w:p w:rsidR="003A4F00" w:rsidRDefault="003A4F00" w:rsidP="00BD7529">
      <w:pPr>
        <w:pStyle w:val="Langtext"/>
      </w:pPr>
      <w:r>
        <w:t xml:space="preserve">Ausführung als Rillengleitabschluss, Material Aluminium zum </w:t>
      </w:r>
      <w:proofErr w:type="spellStart"/>
      <w:r>
        <w:t>Einputzen</w:t>
      </w:r>
      <w:proofErr w:type="spellEnd"/>
      <w:r>
        <w:t>/Unterputz, mit EPDM Einlegedichtung zur Mauerabdeckung.</w:t>
      </w:r>
    </w:p>
    <w:p w:rsidR="003A4F00" w:rsidRDefault="003A4F00" w:rsidP="00BD7529">
      <w:pPr>
        <w:pStyle w:val="Langtext"/>
      </w:pPr>
      <w:r>
        <w:t>Profilbreite mindestens 58 mm.</w:t>
      </w:r>
    </w:p>
    <w:p w:rsidR="003A4F00" w:rsidRDefault="003A4F00" w:rsidP="00BD7529">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3A4F00" w:rsidRDefault="003A4F00" w:rsidP="00BD7529">
      <w:pPr>
        <w:pStyle w:val="Langtext"/>
      </w:pPr>
      <w:r>
        <w:t>Befestigungsmaterial und Dichtstoffe sind inkludiert und in den Einheitspreis einzurechnen. Herstellerangaben bzw. Montagerichtlinien des Herstellers sind zu berücksichtigen.</w:t>
      </w:r>
    </w:p>
    <w:p w:rsidR="003A4F00" w:rsidRDefault="003A4F00" w:rsidP="00BD7529">
      <w:pPr>
        <w:pStyle w:val="Langtext"/>
      </w:pPr>
      <w:r>
        <w:t>Breite: _ _ _</w:t>
      </w:r>
    </w:p>
    <w:p w:rsidR="003A4F00" w:rsidRDefault="003A4F00" w:rsidP="00BD7529">
      <w:pPr>
        <w:pStyle w:val="Langtext"/>
      </w:pPr>
      <w:r>
        <w:t>Aufsteckwinkel: _ _ _</w:t>
      </w:r>
    </w:p>
    <w:p w:rsidR="003A4F00" w:rsidRDefault="003A4F00" w:rsidP="00BD7529">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BD7529">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BD7529">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BD7529">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BD7529">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BD7529">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BD7529">
      <w:pPr>
        <w:pStyle w:val="Langtext"/>
      </w:pPr>
      <w:r>
        <w:t>Farbton: _ _ _</w:t>
      </w:r>
    </w:p>
    <w:p w:rsidR="003A4F00" w:rsidRDefault="003A4F00" w:rsidP="00BD7529">
      <w:pPr>
        <w:pStyle w:val="Folgeposition"/>
        <w:keepNext/>
        <w:keepLines/>
      </w:pPr>
      <w:r>
        <w:t>K</w:t>
      </w:r>
      <w:r>
        <w:rPr>
          <w:sz w:val="12"/>
        </w:rPr>
        <w:t>+</w:t>
      </w:r>
      <w:r>
        <w:tab/>
      </w:r>
      <w:proofErr w:type="spellStart"/>
      <w:r>
        <w:t>Az</w:t>
      </w:r>
      <w:proofErr w:type="spellEnd"/>
      <w:r>
        <w:t xml:space="preserve"> Mauerabdeckung classic </w:t>
      </w:r>
      <w:proofErr w:type="spellStart"/>
      <w:r>
        <w:t>f.Abschluss</w:t>
      </w:r>
      <w:proofErr w:type="spellEnd"/>
      <w:r>
        <w:t xml:space="preserve"> </w:t>
      </w:r>
      <w:proofErr w:type="spellStart"/>
      <w:r>
        <w:t>SlidePal</w:t>
      </w:r>
      <w:proofErr w:type="spellEnd"/>
      <w:r>
        <w:t xml:space="preserve"> L</w:t>
      </w:r>
      <w:r>
        <w:tab/>
      </w:r>
      <w:proofErr w:type="spellStart"/>
      <w:r>
        <w:t>Stk</w:t>
      </w:r>
      <w:proofErr w:type="spellEnd"/>
      <w:r>
        <w:t xml:space="preserve"> </w:t>
      </w:r>
    </w:p>
    <w:p w:rsidR="003A4F00" w:rsidRDefault="003A4F00" w:rsidP="00BD7529">
      <w:pPr>
        <w:pStyle w:val="Langtext"/>
      </w:pPr>
      <w:r>
        <w:t xml:space="preserve">Für die Ausführung der Mauerabdeckungen mit einem Aluminiumabschluss für fertige Fassade </w:t>
      </w:r>
      <w:proofErr w:type="spellStart"/>
      <w:r>
        <w:t>SlidePal</w:t>
      </w:r>
      <w:proofErr w:type="spellEnd"/>
      <w:r>
        <w:t xml:space="preserve"> L.</w:t>
      </w:r>
    </w:p>
    <w:p w:rsidR="003A4F00" w:rsidRDefault="003A4F00" w:rsidP="00BD7529">
      <w:pPr>
        <w:pStyle w:val="Langtext"/>
      </w:pPr>
      <w:r>
        <w:t>Ausführung als Rillengleitabschluss, Material Aluminium zur fertigen Fassade, mit EPDM Einlegedichtung zur Mauerabdeckung.</w:t>
      </w:r>
    </w:p>
    <w:p w:rsidR="003A4F00" w:rsidRDefault="003A4F00" w:rsidP="00BD7529">
      <w:pPr>
        <w:pStyle w:val="Langtext"/>
      </w:pPr>
      <w:r>
        <w:lastRenderedPageBreak/>
        <w:t>Profilbreite mindestens 58 mm.</w:t>
      </w:r>
    </w:p>
    <w:p w:rsidR="003A4F00" w:rsidRDefault="003A4F00" w:rsidP="00BD7529">
      <w:pPr>
        <w:pStyle w:val="Langtext"/>
      </w:pPr>
      <w:r>
        <w:t>Die Längenänderung der Mauerabdeckung muss im gesamten Ausmaß durch den Abschluss aufgenommen werden und darf nicht auf das Fassadensystem übertragen werden.</w:t>
      </w:r>
    </w:p>
    <w:p w:rsidR="003A4F00" w:rsidRDefault="003A4F00" w:rsidP="00BD7529">
      <w:pPr>
        <w:pStyle w:val="Langtext"/>
      </w:pPr>
      <w:r>
        <w:t>Befestigungsmaterial und Dichtstoffe sind inkludiert und in den Einheitspreis einzurechnen. Herstellerangaben bzw. Montagerichtlinien des Herstellers sind zu berücksichtigen.</w:t>
      </w:r>
    </w:p>
    <w:p w:rsidR="003A4F00" w:rsidRDefault="003A4F00" w:rsidP="00BD7529">
      <w:pPr>
        <w:pStyle w:val="Langtext"/>
      </w:pPr>
      <w:r>
        <w:t>Breite: _ _ _</w:t>
      </w:r>
    </w:p>
    <w:p w:rsidR="003A4F00" w:rsidRDefault="003A4F00" w:rsidP="00BD7529">
      <w:pPr>
        <w:pStyle w:val="Langtext"/>
      </w:pPr>
      <w:r>
        <w:t>Farbton: _ _ _</w:t>
      </w:r>
    </w:p>
    <w:p w:rsidR="003A4F00" w:rsidRDefault="003A4F00" w:rsidP="00BD7529">
      <w:pPr>
        <w:pStyle w:val="Folgeposition"/>
        <w:keepNext/>
        <w:keepLines/>
      </w:pPr>
      <w:r>
        <w:t>L</w:t>
      </w:r>
      <w:r>
        <w:rPr>
          <w:sz w:val="12"/>
        </w:rPr>
        <w:t>+</w:t>
      </w:r>
      <w:r>
        <w:tab/>
      </w:r>
      <w:proofErr w:type="spellStart"/>
      <w:r>
        <w:t>Az</w:t>
      </w:r>
      <w:proofErr w:type="spellEnd"/>
      <w:r>
        <w:t xml:space="preserve"> Mauerabdeckung classic innen HPS Kante</w:t>
      </w:r>
      <w:r>
        <w:tab/>
        <w:t xml:space="preserve">m </w:t>
      </w:r>
    </w:p>
    <w:p w:rsidR="003A4F00" w:rsidRDefault="003A4F00" w:rsidP="00BD7529">
      <w:pPr>
        <w:pStyle w:val="Langtext"/>
      </w:pPr>
      <w:r>
        <w:t>Für die Ausführung der Mauerabdeckungen für Innen mit einer HPS (</w:t>
      </w:r>
      <w:proofErr w:type="spellStart"/>
      <w:r>
        <w:t>helopal</w:t>
      </w:r>
      <w:proofErr w:type="spellEnd"/>
      <w:r>
        <w:t xml:space="preserve"> Smart Kante) als zweite Sichtkante.</w:t>
      </w:r>
    </w:p>
    <w:p w:rsidR="003A4F00" w:rsidRDefault="003A4F00" w:rsidP="00BD7529">
      <w:pPr>
        <w:pStyle w:val="TrennungPOS"/>
      </w:pPr>
    </w:p>
    <w:p w:rsidR="003A4F00" w:rsidRDefault="003A4F00" w:rsidP="00BD7529">
      <w:pPr>
        <w:pStyle w:val="GrundtextPosNr"/>
        <w:keepNext/>
        <w:keepLines/>
      </w:pPr>
      <w:r>
        <w:t>71.HC 35</w:t>
      </w:r>
    </w:p>
    <w:p w:rsidR="003A4F00" w:rsidRDefault="003A4F00" w:rsidP="00BD7529">
      <w:pPr>
        <w:pStyle w:val="Grundtext"/>
      </w:pPr>
      <w:r>
        <w:t>Mauerabdeckungen für innen und außen.</w:t>
      </w:r>
    </w:p>
    <w:p w:rsidR="003A4F00" w:rsidRDefault="003A4F00" w:rsidP="00BD7529">
      <w:pPr>
        <w:pStyle w:val="Grundtext"/>
      </w:pPr>
      <w:r>
        <w:t>Einzellänge innen bis 360 cm,</w:t>
      </w:r>
    </w:p>
    <w:p w:rsidR="003A4F00" w:rsidRDefault="003A4F00" w:rsidP="00BD7529">
      <w:pPr>
        <w:pStyle w:val="Grundtext"/>
      </w:pPr>
      <w:r>
        <w:t>Fugenbreite innen 8 mm,</w:t>
      </w:r>
    </w:p>
    <w:p w:rsidR="003A4F00" w:rsidRDefault="003A4F00" w:rsidP="00BD7529">
      <w:pPr>
        <w:pStyle w:val="Grundtext"/>
      </w:pPr>
      <w:r>
        <w:t>Einzellänge außen und im Bad-/Saunabereich maximal 180 cm,</w:t>
      </w:r>
    </w:p>
    <w:p w:rsidR="003A4F00" w:rsidRDefault="003A4F00" w:rsidP="00BD7529">
      <w:pPr>
        <w:pStyle w:val="Grundtext"/>
      </w:pPr>
      <w:r>
        <w:t>Fugenbreite außen 10 mm,</w:t>
      </w:r>
    </w:p>
    <w:p w:rsidR="003A4F00" w:rsidRDefault="003A4F00" w:rsidP="00BD7529">
      <w:pPr>
        <w:pStyle w:val="Grundtext"/>
      </w:pPr>
      <w:r>
        <w:t>Dicke 1,7 cm,</w:t>
      </w:r>
    </w:p>
    <w:p w:rsidR="003A4F00" w:rsidRDefault="003A4F00" w:rsidP="00BD7529">
      <w:pPr>
        <w:pStyle w:val="Grundtext"/>
      </w:pPr>
      <w:r>
        <w:t>Blende 3,2 cm.</w:t>
      </w:r>
    </w:p>
    <w:p w:rsidR="003A4F00" w:rsidRDefault="003A4F00" w:rsidP="00BD7529">
      <w:pPr>
        <w:pStyle w:val="Grundtext"/>
      </w:pPr>
      <w:r>
        <w:t>Breiten 30, 40, 50, 60 cm.</w:t>
      </w:r>
    </w:p>
    <w:p w:rsidR="003A4F00" w:rsidRDefault="003A4F00" w:rsidP="00BD7529">
      <w:pPr>
        <w:pStyle w:val="Grundtext"/>
      </w:pPr>
      <w:r>
        <w:t>Material:</w:t>
      </w:r>
    </w:p>
    <w:p w:rsidR="003A4F00" w:rsidRDefault="003A4F00" w:rsidP="00BD7529">
      <w:pPr>
        <w:pStyle w:val="Grundtext"/>
      </w:pPr>
      <w:r>
        <w:t>Gussmarmor, Oberfläche durch Einbaufolie geschützt.</w:t>
      </w:r>
    </w:p>
    <w:p w:rsidR="003A4F00" w:rsidRDefault="003A4F00" w:rsidP="00BD7529">
      <w:pPr>
        <w:pStyle w:val="Grundtext"/>
      </w:pPr>
      <w:r>
        <w:t>Materialeigenschaft:</w:t>
      </w:r>
    </w:p>
    <w:p w:rsidR="003A4F00" w:rsidRDefault="003A4F00" w:rsidP="00834768">
      <w:pPr>
        <w:pStyle w:val="Grundtext"/>
      </w:pPr>
      <w:r>
        <w:t>Druckfestigkeit bis 104 N/mm2,</w:t>
      </w:r>
    </w:p>
    <w:p w:rsidR="003A4F00" w:rsidRDefault="003A4F00" w:rsidP="00834768">
      <w:pPr>
        <w:pStyle w:val="Grundtext"/>
      </w:pPr>
      <w:r>
        <w:t xml:space="preserve"> Biegezugfestigkeit 34 N/mm2,</w:t>
      </w:r>
    </w:p>
    <w:p w:rsidR="003A4F00" w:rsidRDefault="003A4F00" w:rsidP="00834768">
      <w:pPr>
        <w:pStyle w:val="Grundtext"/>
      </w:pPr>
      <w:r>
        <w:t xml:space="preserve"> Temperaturbeständigkeit von - 40 Grad bis + 80 Grad C,</w:t>
      </w:r>
    </w:p>
    <w:p w:rsidR="003A4F00" w:rsidRDefault="003A4F00" w:rsidP="00834768">
      <w:pPr>
        <w:pStyle w:val="Grundtext"/>
      </w:pPr>
      <w:r>
        <w:t xml:space="preserve"> Wasseraufnahme unter 0,23 </w:t>
      </w:r>
      <w:proofErr w:type="gramStart"/>
      <w:r>
        <w:t>Gewichtsprozent</w:t>
      </w:r>
      <w:proofErr w:type="gramEnd"/>
      <w:r>
        <w:t>,</w:t>
      </w:r>
    </w:p>
    <w:p w:rsidR="003A4F00" w:rsidRDefault="003A4F00" w:rsidP="00834768">
      <w:pPr>
        <w:pStyle w:val="Grundtext"/>
      </w:pPr>
      <w:r>
        <w:t xml:space="preserve"> Rohdichte 2082 kg/m3,</w:t>
      </w:r>
    </w:p>
    <w:p w:rsidR="003A4F00" w:rsidRDefault="003A4F00" w:rsidP="00834768">
      <w:pPr>
        <w:pStyle w:val="Grundtext"/>
      </w:pPr>
      <w:r>
        <w:t xml:space="preserve"> Wärmeleitfähigkeit 0,373 W/</w:t>
      </w:r>
      <w:proofErr w:type="spellStart"/>
      <w:r>
        <w:t>mK.</w:t>
      </w:r>
      <w:proofErr w:type="spellEnd"/>
    </w:p>
    <w:p w:rsidR="003A4F00" w:rsidRDefault="003A4F00" w:rsidP="00834768">
      <w:pPr>
        <w:pStyle w:val="Folgeposition"/>
        <w:keepNext/>
        <w:keepLines/>
      </w:pPr>
      <w:r>
        <w:t>A</w:t>
      </w:r>
      <w:r>
        <w:rPr>
          <w:sz w:val="12"/>
        </w:rPr>
        <w:t>+</w:t>
      </w:r>
      <w:r>
        <w:tab/>
        <w:t xml:space="preserve">Mauerabdeckung </w:t>
      </w:r>
      <w:proofErr w:type="spellStart"/>
      <w:r>
        <w:t>exclusiv</w:t>
      </w:r>
      <w:proofErr w:type="spellEnd"/>
      <w:r>
        <w:t xml:space="preserve"> innen</w:t>
      </w:r>
      <w:r>
        <w:tab/>
        <w:t xml:space="preserve">m </w:t>
      </w:r>
    </w:p>
    <w:p w:rsidR="003A4F00" w:rsidRDefault="003A4F00" w:rsidP="00834768">
      <w:pPr>
        <w:pStyle w:val="Langtext"/>
      </w:pPr>
      <w:r>
        <w:t>Länge ohne Unterschied der Einzellänge,</w:t>
      </w:r>
    </w:p>
    <w:p w:rsidR="003A4F00" w:rsidRDefault="003A4F00" w:rsidP="00834768">
      <w:pPr>
        <w:pStyle w:val="Langtext"/>
      </w:pPr>
      <w:r>
        <w:t xml:space="preserve">z.B. </w:t>
      </w:r>
      <w:proofErr w:type="spellStart"/>
      <w:r>
        <w:t>helopal</w:t>
      </w:r>
      <w:proofErr w:type="spellEnd"/>
      <w:r>
        <w:t xml:space="preserve"> Mauerabdeckung </w:t>
      </w:r>
      <w:proofErr w:type="spellStart"/>
      <w:r>
        <w:t>exclusiv</w:t>
      </w:r>
      <w:proofErr w:type="spellEnd"/>
      <w:r>
        <w:t xml:space="preserve"> oder Gleichwertiges.</w:t>
      </w:r>
    </w:p>
    <w:p w:rsidR="003A4F00" w:rsidRDefault="003A4F00" w:rsidP="00834768">
      <w:pPr>
        <w:pStyle w:val="Langtext"/>
      </w:pPr>
      <w:r>
        <w:t>Breite:  _ _ _</w:t>
      </w:r>
    </w:p>
    <w:p w:rsidR="003A4F00" w:rsidRDefault="003A4F00" w:rsidP="00834768">
      <w:pPr>
        <w:pStyle w:val="Langtext"/>
      </w:pPr>
      <w:r>
        <w:t xml:space="preserve"> Oberfläche, Farbton:  _ _ _</w:t>
      </w:r>
    </w:p>
    <w:p w:rsidR="003A4F00" w:rsidRDefault="003A4F00" w:rsidP="00834768">
      <w:pPr>
        <w:pStyle w:val="Langtext"/>
      </w:pPr>
      <w:r>
        <w:t xml:space="preserve"> Montage mittels dauerelastischem </w:t>
      </w:r>
      <w:proofErr w:type="spellStart"/>
      <w:r>
        <w:t>helopal</w:t>
      </w:r>
      <w:proofErr w:type="spellEnd"/>
      <w:r>
        <w:t xml:space="preserve">-Montagekleber. Montagekleber in </w:t>
      </w:r>
      <w:proofErr w:type="gramStart"/>
      <w:r>
        <w:t>einer Dicke</w:t>
      </w:r>
      <w:proofErr w:type="gramEnd"/>
      <w:r>
        <w:t xml:space="preserve"> von mindestens 1 cm raupenförmig im Abstand von ca. 15 cm auftragen. Ein </w:t>
      </w:r>
      <w:proofErr w:type="spellStart"/>
      <w:r>
        <w:t>fester</w:t>
      </w:r>
      <w:proofErr w:type="gramStart"/>
      <w:r>
        <w:t>,ebener</w:t>
      </w:r>
      <w:proofErr w:type="spellEnd"/>
      <w:proofErr w:type="gramEnd"/>
      <w:r>
        <w:t xml:space="preserve"> und anhaltend tragfähiger Untergrund ist erforderlich. Die Fugen werden mit dauerelastischem Dichtstoff geschlossen, einschließlich Abziehen der Schutzfolie und Reinigen der Oberfläche,</w:t>
      </w:r>
    </w:p>
    <w:p w:rsidR="003A4F00" w:rsidRDefault="003A4F00" w:rsidP="00834768">
      <w:pPr>
        <w:pStyle w:val="Langtext"/>
      </w:pPr>
      <w:r>
        <w:t xml:space="preserve"> Angebotenes Erzeugnis: (....)</w:t>
      </w:r>
    </w:p>
    <w:p w:rsidR="003A4F00" w:rsidRDefault="003A4F00" w:rsidP="00834768">
      <w:pPr>
        <w:pStyle w:val="Folgeposition"/>
        <w:keepNext/>
        <w:keepLines/>
      </w:pPr>
      <w:r>
        <w:t>B</w:t>
      </w:r>
      <w:r>
        <w:rPr>
          <w:sz w:val="12"/>
        </w:rPr>
        <w:t>+</w:t>
      </w:r>
      <w:r>
        <w:tab/>
        <w:t xml:space="preserve">Mauerabdeckung </w:t>
      </w:r>
      <w:proofErr w:type="spellStart"/>
      <w:r>
        <w:t>exclusiv</w:t>
      </w:r>
      <w:proofErr w:type="spellEnd"/>
      <w:r>
        <w:t xml:space="preserve"> außen</w:t>
      </w:r>
      <w:r>
        <w:tab/>
        <w:t xml:space="preserve">m </w:t>
      </w:r>
    </w:p>
    <w:p w:rsidR="003A4F00" w:rsidRDefault="003A4F00" w:rsidP="00834768">
      <w:pPr>
        <w:pStyle w:val="Langtext"/>
      </w:pPr>
      <w:r>
        <w:t>Länge ohne Unterschied der Einzellänge. Einzellänge max. 180 cm,</w:t>
      </w:r>
    </w:p>
    <w:p w:rsidR="003A4F00" w:rsidRDefault="003A4F00" w:rsidP="00834768">
      <w:pPr>
        <w:pStyle w:val="Langtext"/>
      </w:pPr>
      <w:r>
        <w:t xml:space="preserve">z.B. </w:t>
      </w:r>
      <w:proofErr w:type="spellStart"/>
      <w:r>
        <w:t>helopal</w:t>
      </w:r>
      <w:proofErr w:type="spellEnd"/>
      <w:r>
        <w:t xml:space="preserve"> Mauerabdeckung </w:t>
      </w:r>
      <w:proofErr w:type="spellStart"/>
      <w:r>
        <w:t>exclusiv</w:t>
      </w:r>
      <w:proofErr w:type="spellEnd"/>
      <w:r>
        <w:t xml:space="preserve"> oder Gleichwertiges.</w:t>
      </w:r>
    </w:p>
    <w:p w:rsidR="003A4F00" w:rsidRDefault="003A4F00" w:rsidP="00834768">
      <w:pPr>
        <w:pStyle w:val="Langtext"/>
      </w:pPr>
      <w:r>
        <w:t>Breite:  _ _ _</w:t>
      </w:r>
    </w:p>
    <w:p w:rsidR="003A4F00" w:rsidRDefault="003A4F00" w:rsidP="00834768">
      <w:pPr>
        <w:pStyle w:val="Langtext"/>
      </w:pPr>
      <w:r>
        <w:t xml:space="preserve"> Oberfläche, Farbton:  _ _ _</w:t>
      </w:r>
    </w:p>
    <w:p w:rsidR="003A4F00" w:rsidRDefault="003A4F00" w:rsidP="00834768">
      <w:pPr>
        <w:pStyle w:val="Langtext"/>
      </w:pPr>
      <w:r>
        <w:t xml:space="preserve"> Montage mittels dauerelastischem </w:t>
      </w:r>
      <w:proofErr w:type="spellStart"/>
      <w:r>
        <w:t>helopal</w:t>
      </w:r>
      <w:proofErr w:type="spellEnd"/>
      <w:r>
        <w:t xml:space="preserve">-Montagekleber. Montagekleber in </w:t>
      </w:r>
      <w:proofErr w:type="gramStart"/>
      <w:r>
        <w:t>einer Dicke</w:t>
      </w:r>
      <w:proofErr w:type="gramEnd"/>
      <w:r>
        <w:t xml:space="preserve"> von mindestens 1 cm raupenförmig im Abstand von ca. 15 cm auftragen. Gefälle 3 Grad. Ein </w:t>
      </w:r>
      <w:proofErr w:type="spellStart"/>
      <w:r>
        <w:t>fester</w:t>
      </w:r>
      <w:proofErr w:type="gramStart"/>
      <w:r>
        <w:t>,ebener</w:t>
      </w:r>
      <w:proofErr w:type="spellEnd"/>
      <w:proofErr w:type="gramEnd"/>
      <w:r>
        <w:t xml:space="preserve"> und anhaltend tragfähiger Untergrund ist erforderlich. Die Fugen werden mit dauerelastischem Dichtstoff geschlossen, einschließlich Abziehen der Schutzfolie und Reinigen der Oberfläche,</w:t>
      </w:r>
    </w:p>
    <w:p w:rsidR="003A4F00" w:rsidRDefault="003A4F00" w:rsidP="00834768">
      <w:pPr>
        <w:pStyle w:val="Langtext"/>
      </w:pPr>
      <w:r>
        <w:t xml:space="preserve"> Angebotenes Erzeugnis: (....)</w:t>
      </w:r>
    </w:p>
    <w:p w:rsidR="003A4F00" w:rsidRDefault="003A4F00" w:rsidP="00834768">
      <w:pPr>
        <w:pStyle w:val="Folgeposition"/>
        <w:keepNext/>
        <w:keepLines/>
      </w:pPr>
      <w:r>
        <w:t>C</w:t>
      </w:r>
      <w:r>
        <w:rPr>
          <w:sz w:val="12"/>
        </w:rPr>
        <w:t>+</w:t>
      </w:r>
      <w:r>
        <w:tab/>
        <w:t xml:space="preserve">Mauerabdeckung </w:t>
      </w:r>
      <w:proofErr w:type="spellStart"/>
      <w:r>
        <w:t>exclusiv</w:t>
      </w:r>
      <w:proofErr w:type="spellEnd"/>
      <w:r>
        <w:t xml:space="preserve"> Bad und Sauna</w:t>
      </w:r>
      <w:r>
        <w:tab/>
        <w:t xml:space="preserve">m </w:t>
      </w:r>
    </w:p>
    <w:p w:rsidR="003A4F00" w:rsidRDefault="003A4F00" w:rsidP="00834768">
      <w:pPr>
        <w:pStyle w:val="Langtext"/>
      </w:pPr>
      <w:r>
        <w:t>Länge ohne Unterschied der Einzellänge. Einzellänge max. 180 cm,</w:t>
      </w:r>
    </w:p>
    <w:p w:rsidR="003A4F00" w:rsidRDefault="003A4F00" w:rsidP="00834768">
      <w:pPr>
        <w:pStyle w:val="Langtext"/>
      </w:pPr>
      <w:r>
        <w:t xml:space="preserve">z.B. </w:t>
      </w:r>
      <w:proofErr w:type="spellStart"/>
      <w:r>
        <w:t>helopal</w:t>
      </w:r>
      <w:proofErr w:type="spellEnd"/>
      <w:r>
        <w:t xml:space="preserve"> Mauerabdeckung </w:t>
      </w:r>
      <w:proofErr w:type="spellStart"/>
      <w:r>
        <w:t>exclusiv</w:t>
      </w:r>
      <w:proofErr w:type="spellEnd"/>
      <w:r>
        <w:t xml:space="preserve"> oder Gleichwertiges.</w:t>
      </w:r>
    </w:p>
    <w:p w:rsidR="003A4F00" w:rsidRDefault="003A4F00" w:rsidP="00834768">
      <w:pPr>
        <w:pStyle w:val="Langtext"/>
      </w:pPr>
      <w:r>
        <w:t>Breite:  _ _ _</w:t>
      </w:r>
    </w:p>
    <w:p w:rsidR="003A4F00" w:rsidRDefault="003A4F00" w:rsidP="00834768">
      <w:pPr>
        <w:pStyle w:val="Langtext"/>
      </w:pPr>
      <w:r>
        <w:t xml:space="preserve"> Oberfläche, Farbton:  _ _ _</w:t>
      </w:r>
    </w:p>
    <w:p w:rsidR="003A4F00" w:rsidRDefault="003A4F00" w:rsidP="00834768">
      <w:pPr>
        <w:pStyle w:val="Langtext"/>
      </w:pPr>
      <w:r>
        <w:t xml:space="preserve"> Montage mittels dauerelastischem </w:t>
      </w:r>
      <w:proofErr w:type="spellStart"/>
      <w:r>
        <w:t>helopal</w:t>
      </w:r>
      <w:proofErr w:type="spellEnd"/>
      <w:r>
        <w:t xml:space="preserve">-Montagekleber. Montagekleber in </w:t>
      </w:r>
      <w:proofErr w:type="gramStart"/>
      <w:r>
        <w:t>einer Dicke</w:t>
      </w:r>
      <w:proofErr w:type="gramEnd"/>
      <w:r>
        <w:t xml:space="preserve"> von mindestens 1 cm raupenförmig im Abstand von ca. 15 cm auftragen. Gefälle 3 Grad. Ein </w:t>
      </w:r>
      <w:proofErr w:type="spellStart"/>
      <w:r>
        <w:t>fester</w:t>
      </w:r>
      <w:proofErr w:type="gramStart"/>
      <w:r>
        <w:t>,ebener</w:t>
      </w:r>
      <w:proofErr w:type="spellEnd"/>
      <w:proofErr w:type="gramEnd"/>
      <w:r>
        <w:t xml:space="preserve"> und anhaltend tragfähiger Untergrund ist erforderlich. Die Fugen werden mit dauerelastischem Dichtstoff geschlossen, einschließlich Abziehen der Schutzfolie und Reinigen der Oberfläche,</w:t>
      </w:r>
    </w:p>
    <w:p w:rsidR="003A4F00" w:rsidRDefault="003A4F00" w:rsidP="00834768">
      <w:pPr>
        <w:pStyle w:val="Langtext"/>
      </w:pPr>
      <w:r>
        <w:t xml:space="preserve"> Angebotenes Erzeugnis: (....)</w:t>
      </w:r>
    </w:p>
    <w:p w:rsidR="003A4F00" w:rsidRDefault="003A4F00" w:rsidP="00834768">
      <w:pPr>
        <w:pStyle w:val="TrennungPOS"/>
      </w:pPr>
    </w:p>
    <w:p w:rsidR="003A4F00" w:rsidRDefault="003A4F00" w:rsidP="00834768">
      <w:pPr>
        <w:pStyle w:val="GrundtextPosNr"/>
        <w:keepNext/>
        <w:keepLines/>
      </w:pPr>
      <w:r>
        <w:t>71.HC 36</w:t>
      </w:r>
    </w:p>
    <w:p w:rsidR="003A4F00" w:rsidRDefault="003A4F00" w:rsidP="00834768">
      <w:pPr>
        <w:pStyle w:val="Grundtext"/>
      </w:pPr>
      <w:r>
        <w:t>Aufzahlung (</w:t>
      </w:r>
      <w:proofErr w:type="spellStart"/>
      <w:r>
        <w:t>Az</w:t>
      </w:r>
      <w:proofErr w:type="spellEnd"/>
      <w:r>
        <w:t xml:space="preserve">) auf </w:t>
      </w:r>
      <w:proofErr w:type="spellStart"/>
      <w:r>
        <w:t>helopal</w:t>
      </w:r>
      <w:proofErr w:type="spellEnd"/>
      <w:r>
        <w:t xml:space="preserve"> </w:t>
      </w:r>
      <w:proofErr w:type="spellStart"/>
      <w:r>
        <w:t>exclusiv</w:t>
      </w:r>
      <w:proofErr w:type="spellEnd"/>
      <w:r>
        <w:t xml:space="preserve"> Mauerabdeckung.</w:t>
      </w:r>
    </w:p>
    <w:p w:rsidR="003A4F00" w:rsidRDefault="003A4F00" w:rsidP="00834768">
      <w:pPr>
        <w:pStyle w:val="Folgeposition"/>
        <w:keepNext/>
        <w:keepLines/>
      </w:pPr>
      <w:r>
        <w:lastRenderedPageBreak/>
        <w:t>C</w:t>
      </w:r>
      <w:r>
        <w:rPr>
          <w:sz w:val="12"/>
        </w:rPr>
        <w:t>+</w:t>
      </w:r>
      <w:r>
        <w:tab/>
      </w:r>
      <w:proofErr w:type="spellStart"/>
      <w:r>
        <w:t>Az</w:t>
      </w:r>
      <w:proofErr w:type="spellEnd"/>
      <w:r>
        <w:t xml:space="preserve"> Mauerabdeckung </w:t>
      </w:r>
      <w:proofErr w:type="spellStart"/>
      <w:r>
        <w:t>exclusiv</w:t>
      </w:r>
      <w:proofErr w:type="spellEnd"/>
      <w:r>
        <w:t xml:space="preserve"> Schrägschnitte</w:t>
      </w:r>
      <w:r>
        <w:tab/>
      </w:r>
      <w:proofErr w:type="spellStart"/>
      <w:r>
        <w:t>Stk</w:t>
      </w:r>
      <w:proofErr w:type="spellEnd"/>
      <w:r>
        <w:t xml:space="preserve"> </w:t>
      </w:r>
    </w:p>
    <w:p w:rsidR="003A4F00" w:rsidRDefault="003A4F00" w:rsidP="00834768">
      <w:pPr>
        <w:pStyle w:val="Langtext"/>
      </w:pPr>
      <w:r>
        <w:t>Für Schrägschnitte.</w:t>
      </w:r>
    </w:p>
    <w:p w:rsidR="003A4F00" w:rsidRDefault="003A4F00" w:rsidP="00834768">
      <w:pPr>
        <w:pStyle w:val="Langtext"/>
      </w:pPr>
    </w:p>
    <w:p w:rsidR="003A4F00" w:rsidRDefault="003A4F00" w:rsidP="00834768">
      <w:pPr>
        <w:pStyle w:val="Folgeposition"/>
        <w:keepNext/>
        <w:keepLines/>
      </w:pPr>
      <w:r>
        <w:t>D</w:t>
      </w:r>
      <w:r>
        <w:rPr>
          <w:sz w:val="12"/>
        </w:rPr>
        <w:t>+</w:t>
      </w:r>
      <w:r>
        <w:tab/>
      </w:r>
      <w:proofErr w:type="spellStart"/>
      <w:r>
        <w:t>Az</w:t>
      </w:r>
      <w:proofErr w:type="spellEnd"/>
      <w:r>
        <w:t xml:space="preserve"> Mauerabdeckung </w:t>
      </w:r>
      <w:proofErr w:type="spellStart"/>
      <w:r>
        <w:t>exclusiv</w:t>
      </w:r>
      <w:proofErr w:type="spellEnd"/>
      <w:r>
        <w:t xml:space="preserve"> Putzabschluss außen</w:t>
      </w:r>
      <w:r>
        <w:tab/>
      </w:r>
      <w:proofErr w:type="spellStart"/>
      <w:r>
        <w:t>Stk</w:t>
      </w:r>
      <w:proofErr w:type="spellEnd"/>
      <w:r>
        <w:t xml:space="preserve"> </w:t>
      </w:r>
    </w:p>
    <w:p w:rsidR="003A4F00" w:rsidRDefault="003A4F00" w:rsidP="00834768">
      <w:pPr>
        <w:pStyle w:val="Langtext"/>
      </w:pPr>
      <w:r>
        <w:t>Für einen Putzabschluss als Rillengleitprofil Aluminium im Außenbereich.</w:t>
      </w:r>
    </w:p>
    <w:p w:rsidR="003A4F00" w:rsidRDefault="003A4F00" w:rsidP="00834768">
      <w:pPr>
        <w:pStyle w:val="Langtext"/>
      </w:pPr>
    </w:p>
    <w:p w:rsidR="003A4F00" w:rsidRDefault="003A4F00" w:rsidP="00834768">
      <w:pPr>
        <w:pStyle w:val="Folgeposition"/>
        <w:keepNext/>
        <w:keepLines/>
      </w:pPr>
      <w:r>
        <w:t>E</w:t>
      </w:r>
      <w:r>
        <w:rPr>
          <w:sz w:val="12"/>
        </w:rPr>
        <w:t>+</w:t>
      </w:r>
      <w:r>
        <w:tab/>
      </w:r>
      <w:proofErr w:type="spellStart"/>
      <w:r>
        <w:t>Az</w:t>
      </w:r>
      <w:proofErr w:type="spellEnd"/>
      <w:r>
        <w:t xml:space="preserve"> Mauerabdeckung </w:t>
      </w:r>
      <w:proofErr w:type="spellStart"/>
      <w:r>
        <w:t>exclusiv</w:t>
      </w:r>
      <w:proofErr w:type="spellEnd"/>
      <w:r>
        <w:t xml:space="preserve"> Sichtkante außen</w:t>
      </w:r>
      <w:r>
        <w:tab/>
      </w:r>
      <w:proofErr w:type="spellStart"/>
      <w:r>
        <w:t>Stk</w:t>
      </w:r>
      <w:proofErr w:type="spellEnd"/>
      <w:r>
        <w:t xml:space="preserve"> </w:t>
      </w:r>
    </w:p>
    <w:p w:rsidR="003A4F00" w:rsidRDefault="003A4F00" w:rsidP="00834768">
      <w:pPr>
        <w:pStyle w:val="Langtext"/>
      </w:pPr>
      <w:r>
        <w:t>Für das Ausführen einer Sichtkante im Außenbereich.</w:t>
      </w:r>
    </w:p>
    <w:p w:rsidR="003A4F00" w:rsidRDefault="003A4F00" w:rsidP="00834768">
      <w:pPr>
        <w:pStyle w:val="Langtext"/>
      </w:pPr>
    </w:p>
    <w:p w:rsidR="003A4F00" w:rsidRDefault="003A4F00" w:rsidP="00834768">
      <w:pPr>
        <w:pStyle w:val="Folgeposition"/>
        <w:keepNext/>
        <w:keepLines/>
      </w:pPr>
      <w:r>
        <w:t>F</w:t>
      </w:r>
      <w:r>
        <w:rPr>
          <w:sz w:val="12"/>
        </w:rPr>
        <w:t>+</w:t>
      </w:r>
      <w:r>
        <w:tab/>
      </w:r>
      <w:proofErr w:type="spellStart"/>
      <w:r>
        <w:t>Az</w:t>
      </w:r>
      <w:proofErr w:type="spellEnd"/>
      <w:r>
        <w:t xml:space="preserve"> Mauerabdeckung </w:t>
      </w:r>
      <w:proofErr w:type="spellStart"/>
      <w:r>
        <w:t>exclusiv</w:t>
      </w:r>
      <w:proofErr w:type="spellEnd"/>
      <w:r>
        <w:t xml:space="preserve"> Stoßverbinder</w:t>
      </w:r>
      <w:r>
        <w:tab/>
      </w:r>
      <w:proofErr w:type="spellStart"/>
      <w:r>
        <w:t>Stk</w:t>
      </w:r>
      <w:proofErr w:type="spellEnd"/>
      <w:r>
        <w:t xml:space="preserve"> </w:t>
      </w:r>
    </w:p>
    <w:p w:rsidR="003A4F00" w:rsidRDefault="003A4F00" w:rsidP="00834768">
      <w:pPr>
        <w:pStyle w:val="Langtext"/>
      </w:pPr>
      <w:r>
        <w:t>Für Stoßverbinder als Rillengleitprofil Aluminium.</w:t>
      </w:r>
    </w:p>
    <w:p w:rsidR="003A4F00" w:rsidRDefault="003A4F00" w:rsidP="00834768">
      <w:pPr>
        <w:pStyle w:val="Langtext"/>
      </w:pPr>
    </w:p>
    <w:p w:rsidR="003A4F00" w:rsidRDefault="003A4F00" w:rsidP="00834768">
      <w:pPr>
        <w:pStyle w:val="Folgeposition"/>
        <w:keepNext/>
        <w:keepLines/>
      </w:pPr>
      <w:r>
        <w:t>G</w:t>
      </w:r>
      <w:r>
        <w:rPr>
          <w:sz w:val="12"/>
        </w:rPr>
        <w:t>+</w:t>
      </w:r>
      <w:r>
        <w:tab/>
      </w:r>
      <w:proofErr w:type="spellStart"/>
      <w:r>
        <w:t>Az</w:t>
      </w:r>
      <w:proofErr w:type="spellEnd"/>
      <w:r>
        <w:t xml:space="preserve"> Mauerabdeckung </w:t>
      </w:r>
      <w:proofErr w:type="spellStart"/>
      <w:r>
        <w:t>exclusiv</w:t>
      </w:r>
      <w:proofErr w:type="spellEnd"/>
      <w:r>
        <w:t xml:space="preserve"> Außeneckverbinder</w:t>
      </w:r>
      <w:r>
        <w:tab/>
      </w:r>
      <w:proofErr w:type="spellStart"/>
      <w:r>
        <w:t>Stk</w:t>
      </w:r>
      <w:proofErr w:type="spellEnd"/>
      <w:r>
        <w:t xml:space="preserve"> </w:t>
      </w:r>
    </w:p>
    <w:p w:rsidR="003A4F00" w:rsidRDefault="003A4F00" w:rsidP="00834768">
      <w:pPr>
        <w:pStyle w:val="Langtext"/>
      </w:pPr>
      <w:r>
        <w:t>Für 90 Grad Außeneckverbinder als Rillengleitprofil Aluminium.</w:t>
      </w:r>
    </w:p>
    <w:p w:rsidR="003A4F00" w:rsidRDefault="003A4F00" w:rsidP="00834768">
      <w:pPr>
        <w:pStyle w:val="Langtext"/>
      </w:pPr>
    </w:p>
    <w:p w:rsidR="003A4F00" w:rsidRDefault="003A4F00" w:rsidP="00834768">
      <w:pPr>
        <w:pStyle w:val="Folgeposition"/>
        <w:keepNext/>
        <w:keepLines/>
      </w:pPr>
      <w:r>
        <w:t>H</w:t>
      </w:r>
      <w:r>
        <w:rPr>
          <w:sz w:val="12"/>
        </w:rPr>
        <w:t>+</w:t>
      </w:r>
      <w:r>
        <w:tab/>
      </w:r>
      <w:proofErr w:type="spellStart"/>
      <w:r>
        <w:t>Az</w:t>
      </w:r>
      <w:proofErr w:type="spellEnd"/>
      <w:r>
        <w:t xml:space="preserve"> Mauerabdeckung </w:t>
      </w:r>
      <w:proofErr w:type="spellStart"/>
      <w:r>
        <w:t>exclusiv</w:t>
      </w:r>
      <w:proofErr w:type="spellEnd"/>
      <w:r>
        <w:t xml:space="preserve"> </w:t>
      </w:r>
      <w:proofErr w:type="spellStart"/>
      <w:r>
        <w:t>f.Gleitverbinder</w:t>
      </w:r>
      <w:proofErr w:type="spellEnd"/>
      <w:r>
        <w:t xml:space="preserve"> </w:t>
      </w:r>
      <w:proofErr w:type="spellStart"/>
      <w:r>
        <w:t>SlidePal</w:t>
      </w:r>
      <w:proofErr w:type="spellEnd"/>
      <w:r>
        <w:t xml:space="preserve"> Kombi</w:t>
      </w:r>
      <w:r>
        <w:tab/>
      </w:r>
      <w:proofErr w:type="spellStart"/>
      <w:r>
        <w:t>Stk</w:t>
      </w:r>
      <w:proofErr w:type="spellEnd"/>
      <w:r>
        <w:t xml:space="preserve"> </w:t>
      </w:r>
    </w:p>
    <w:p w:rsidR="003A4F00" w:rsidRDefault="003A4F00" w:rsidP="00834768">
      <w:pPr>
        <w:pStyle w:val="Langtext"/>
      </w:pPr>
      <w:r>
        <w:t xml:space="preserve">Für die Ausführung von Mauerabdeckungen mit Stoßverbindungsstück </w:t>
      </w:r>
      <w:proofErr w:type="spellStart"/>
      <w:r>
        <w:t>helopal</w:t>
      </w:r>
      <w:proofErr w:type="spellEnd"/>
      <w:r>
        <w:t xml:space="preserve"> </w:t>
      </w:r>
      <w:proofErr w:type="spellStart"/>
      <w:r>
        <w:t>exclusiv</w:t>
      </w:r>
      <w:proofErr w:type="spellEnd"/>
      <w:r>
        <w:t xml:space="preserve"> </w:t>
      </w:r>
      <w:proofErr w:type="spellStart"/>
      <w:r>
        <w:t>SlidePal</w:t>
      </w:r>
      <w:proofErr w:type="spellEnd"/>
      <w:r>
        <w:t xml:space="preserve"> Kombi.</w:t>
      </w:r>
    </w:p>
    <w:p w:rsidR="003A4F00" w:rsidRDefault="003A4F00" w:rsidP="00834768">
      <w:pPr>
        <w:pStyle w:val="Langtext"/>
      </w:pPr>
      <w:r>
        <w:t xml:space="preserve">Gleitverbinder dient als Verbindung von </w:t>
      </w:r>
      <w:proofErr w:type="spellStart"/>
      <w:r>
        <w:t>helopal</w:t>
      </w:r>
      <w:proofErr w:type="spellEnd"/>
      <w:r>
        <w:t xml:space="preserve"> Mauerabdeckungen mit </w:t>
      </w:r>
      <w:proofErr w:type="spellStart"/>
      <w:r>
        <w:t>helopal</w:t>
      </w:r>
      <w:proofErr w:type="spellEnd"/>
      <w:r>
        <w:t xml:space="preserve"> classic Fensterbänken Ausführung als Rillengleitprofil Material Aluminium mit unterschiedlichen Ausladungen, mit EPDM Einlegedichtung zur Mauerabdeckung bzw. Fensterbank.</w:t>
      </w:r>
    </w:p>
    <w:p w:rsidR="003A4F00" w:rsidRDefault="003A4F00" w:rsidP="00834768">
      <w:pPr>
        <w:pStyle w:val="Langtext"/>
      </w:pPr>
      <w:r>
        <w:t>Profilbreite jeweils mindestens 58 mm.</w:t>
      </w:r>
    </w:p>
    <w:p w:rsidR="003A4F00" w:rsidRDefault="003A4F00" w:rsidP="00834768">
      <w:pPr>
        <w:pStyle w:val="Langtext"/>
      </w:pPr>
      <w:r>
        <w:t>Die Längenänderung der Mauerabdeckung und Fensterbank muss im gesamten Ausmaß durch das System aufgenommen werden und darf nicht auf das Fassadensystem übertragen werden.</w:t>
      </w:r>
    </w:p>
    <w:p w:rsidR="003A4F00" w:rsidRDefault="003A4F00" w:rsidP="00834768">
      <w:pPr>
        <w:pStyle w:val="Langtext"/>
      </w:pPr>
      <w:r>
        <w:t>Befestigungsmaterial und Dichtstoffe sind inkludiert und in den Einheitspreis einzurechnen. Herstellerangaben bzw. Montagerichtlinien des Herstellers sind zu berücksichtigen.</w:t>
      </w:r>
    </w:p>
    <w:p w:rsidR="003A4F00" w:rsidRDefault="003A4F00" w:rsidP="00834768">
      <w:pPr>
        <w:pStyle w:val="Langtext"/>
      </w:pPr>
      <w:r>
        <w:t>Breite 1: _ _ _</w:t>
      </w:r>
    </w:p>
    <w:p w:rsidR="003A4F00" w:rsidRDefault="003A4F00" w:rsidP="00834768">
      <w:pPr>
        <w:pStyle w:val="Langtext"/>
      </w:pPr>
      <w:r>
        <w:t>Breite 2: _ _ _</w:t>
      </w:r>
    </w:p>
    <w:p w:rsidR="003A4F00" w:rsidRDefault="003A4F00" w:rsidP="00834768">
      <w:pPr>
        <w:pStyle w:val="Langtext"/>
      </w:pPr>
      <w:r>
        <w:t>Farbton: _ _ _</w:t>
      </w:r>
    </w:p>
    <w:p w:rsidR="003A4F00" w:rsidRDefault="003A4F00" w:rsidP="00834768">
      <w:pPr>
        <w:pStyle w:val="Folgeposition"/>
        <w:keepNext/>
        <w:keepLines/>
      </w:pPr>
      <w:r>
        <w:t>I</w:t>
      </w:r>
      <w:r>
        <w:rPr>
          <w:sz w:val="12"/>
        </w:rPr>
        <w:t>+</w:t>
      </w:r>
      <w:r>
        <w:tab/>
      </w:r>
      <w:proofErr w:type="spellStart"/>
      <w:r>
        <w:t>Az</w:t>
      </w:r>
      <w:proofErr w:type="spellEnd"/>
      <w:r>
        <w:t xml:space="preserve"> Mauerabdeckung </w:t>
      </w:r>
      <w:proofErr w:type="spellStart"/>
      <w:r>
        <w:t>exclusiv</w:t>
      </w:r>
      <w:proofErr w:type="spellEnd"/>
      <w:r>
        <w:t xml:space="preserve"> </w:t>
      </w:r>
      <w:proofErr w:type="spellStart"/>
      <w:r>
        <w:t>f.Gleitverbinder</w:t>
      </w:r>
      <w:proofErr w:type="spellEnd"/>
      <w:r>
        <w:t xml:space="preserve"> </w:t>
      </w:r>
      <w:proofErr w:type="spellStart"/>
      <w:r>
        <w:t>SlidePal</w:t>
      </w:r>
      <w:proofErr w:type="spellEnd"/>
      <w:r>
        <w:tab/>
      </w:r>
      <w:proofErr w:type="spellStart"/>
      <w:r>
        <w:t>Stk</w:t>
      </w:r>
      <w:proofErr w:type="spellEnd"/>
      <w:r>
        <w:t xml:space="preserve"> </w:t>
      </w:r>
    </w:p>
    <w:p w:rsidR="003A4F00" w:rsidRDefault="003A4F00" w:rsidP="00834768">
      <w:pPr>
        <w:pStyle w:val="Langtext"/>
      </w:pPr>
      <w:r>
        <w:t xml:space="preserve">Für die Ausführung von Mauerabdeckungen mit Stoßverbindungsstück </w:t>
      </w:r>
      <w:proofErr w:type="spellStart"/>
      <w:r>
        <w:t>helopal</w:t>
      </w:r>
      <w:proofErr w:type="spellEnd"/>
      <w:r>
        <w:t xml:space="preserve"> </w:t>
      </w:r>
      <w:proofErr w:type="spellStart"/>
      <w:r>
        <w:t>exclusiv</w:t>
      </w:r>
      <w:proofErr w:type="spellEnd"/>
      <w:r>
        <w:t xml:space="preserve"> </w:t>
      </w:r>
      <w:proofErr w:type="spellStart"/>
      <w:r>
        <w:t>SlidePal</w:t>
      </w:r>
      <w:proofErr w:type="spellEnd"/>
      <w:r>
        <w:t xml:space="preserve"> Mauerabdeckung.</w:t>
      </w:r>
    </w:p>
    <w:p w:rsidR="003A4F00" w:rsidRDefault="003A4F00" w:rsidP="00834768">
      <w:pPr>
        <w:pStyle w:val="Langtext"/>
      </w:pPr>
      <w:r>
        <w:t>Gleitverbinder dient als Verbindung von Mauerabdeckungen Ausführung als Rillengleitprofil, Material Aluminium, mit EPDM Einlegedichtung zur Mauerabdeckung.</w:t>
      </w:r>
    </w:p>
    <w:p w:rsidR="003A4F00" w:rsidRDefault="003A4F00" w:rsidP="00834768">
      <w:pPr>
        <w:pStyle w:val="Langtext"/>
      </w:pPr>
      <w:r>
        <w:t>Profilbreite mindestens 58 mm.</w:t>
      </w:r>
    </w:p>
    <w:p w:rsidR="003A4F00" w:rsidRDefault="003A4F00" w:rsidP="00834768">
      <w:pPr>
        <w:pStyle w:val="Langtext"/>
      </w:pPr>
      <w:r>
        <w:t>Die Längenänderung der Mauerabdeckung muss im gesamten Ausmaß durch das System aufgenommen werden und darf nicht auf das Fassadensystem übertragen werden.</w:t>
      </w:r>
    </w:p>
    <w:p w:rsidR="003A4F00" w:rsidRDefault="003A4F00" w:rsidP="00834768">
      <w:pPr>
        <w:pStyle w:val="Langtext"/>
      </w:pPr>
      <w:r>
        <w:t>Befestigungsmaterial und Dichtstoffe sind inkludiert und in den Einheitspreis einzurechnen. Herstellerangaben bzw. Montagerichtlinien des Herstellers sind zu berücksichtigen.</w:t>
      </w:r>
    </w:p>
    <w:p w:rsidR="003A4F00" w:rsidRDefault="003A4F00" w:rsidP="00834768">
      <w:pPr>
        <w:pStyle w:val="Langtext"/>
      </w:pPr>
      <w:r>
        <w:t>Breite 1: _ _ _</w:t>
      </w:r>
    </w:p>
    <w:p w:rsidR="003A4F00" w:rsidRDefault="003A4F00" w:rsidP="00834768">
      <w:pPr>
        <w:pStyle w:val="Langtext"/>
      </w:pPr>
      <w:r>
        <w:t>Farbton: _ _ _</w:t>
      </w:r>
    </w:p>
    <w:p w:rsidR="003A4F00" w:rsidRDefault="003A4F00" w:rsidP="00834768">
      <w:pPr>
        <w:pStyle w:val="Folgeposition"/>
        <w:keepNext/>
        <w:keepLines/>
      </w:pPr>
      <w:r>
        <w:t>J</w:t>
      </w:r>
      <w:r>
        <w:rPr>
          <w:sz w:val="12"/>
        </w:rPr>
        <w:t>+</w:t>
      </w:r>
      <w:r>
        <w:tab/>
      </w:r>
      <w:proofErr w:type="spellStart"/>
      <w:r>
        <w:t>Az</w:t>
      </w:r>
      <w:proofErr w:type="spellEnd"/>
      <w:r>
        <w:t xml:space="preserve"> Mauerabdeckung </w:t>
      </w:r>
      <w:proofErr w:type="spellStart"/>
      <w:r>
        <w:t>exclusiv</w:t>
      </w:r>
      <w:proofErr w:type="spellEnd"/>
      <w:r>
        <w:t xml:space="preserve"> </w:t>
      </w:r>
      <w:proofErr w:type="spellStart"/>
      <w:r>
        <w:t>f.Abschluss</w:t>
      </w:r>
      <w:proofErr w:type="spellEnd"/>
      <w:r>
        <w:t xml:space="preserve"> </w:t>
      </w:r>
      <w:proofErr w:type="spellStart"/>
      <w:r>
        <w:t>SlidePal</w:t>
      </w:r>
      <w:proofErr w:type="spellEnd"/>
      <w:r>
        <w:t xml:space="preserve"> U</w:t>
      </w:r>
      <w:r>
        <w:tab/>
      </w:r>
      <w:proofErr w:type="spellStart"/>
      <w:r>
        <w:t>Stk</w:t>
      </w:r>
      <w:proofErr w:type="spellEnd"/>
      <w:r>
        <w:t xml:space="preserve"> </w:t>
      </w:r>
    </w:p>
    <w:p w:rsidR="003A4F00" w:rsidRDefault="003A4F00" w:rsidP="00834768">
      <w:pPr>
        <w:pStyle w:val="Langtext"/>
      </w:pPr>
      <w:r>
        <w:t xml:space="preserve">Für die Ausführung der Mauerabdeckungen mit einem Aluminiumabschluss Unterputz </w:t>
      </w:r>
      <w:proofErr w:type="spellStart"/>
      <w:r>
        <w:t>SlidePal</w:t>
      </w:r>
      <w:proofErr w:type="spellEnd"/>
      <w:r>
        <w:t xml:space="preserve"> U.</w:t>
      </w:r>
    </w:p>
    <w:p w:rsidR="003A4F00" w:rsidRDefault="003A4F00" w:rsidP="00834768">
      <w:pPr>
        <w:pStyle w:val="Langtext"/>
      </w:pPr>
      <w:r>
        <w:t xml:space="preserve">Ausführung als Rillengleitabschluss, Material Aluminium zum </w:t>
      </w:r>
      <w:proofErr w:type="spellStart"/>
      <w:r>
        <w:t>Einputzen</w:t>
      </w:r>
      <w:proofErr w:type="spellEnd"/>
      <w:r>
        <w:t>/Unterputz, mit EPDM Einlegedichtung zur Mauerabdeckung.</w:t>
      </w:r>
    </w:p>
    <w:p w:rsidR="003A4F00" w:rsidRDefault="003A4F00" w:rsidP="00834768">
      <w:pPr>
        <w:pStyle w:val="Langtext"/>
      </w:pPr>
      <w:r>
        <w:t>Profilbreite mindestens 58 mm.</w:t>
      </w:r>
    </w:p>
    <w:p w:rsidR="003A4F00" w:rsidRDefault="003A4F00" w:rsidP="00834768">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3A4F00" w:rsidRDefault="003A4F00" w:rsidP="00834768">
      <w:pPr>
        <w:pStyle w:val="Langtext"/>
      </w:pPr>
      <w:r>
        <w:t>Befestigungsmaterial und Dichtstoffe sind inkludiert und in den Einheitspreis einzurechnen. Herstellerangaben bzw. Montagerichtlinien des Herstellers sind zu berücksichtigen.</w:t>
      </w:r>
    </w:p>
    <w:p w:rsidR="003A4F00" w:rsidRDefault="003A4F00" w:rsidP="00834768">
      <w:pPr>
        <w:pStyle w:val="Langtext"/>
      </w:pPr>
      <w:r>
        <w:t>Breite: _ _ _</w:t>
      </w:r>
    </w:p>
    <w:p w:rsidR="003A4F00" w:rsidRDefault="003A4F00" w:rsidP="00834768">
      <w:pPr>
        <w:pStyle w:val="Langtext"/>
      </w:pPr>
      <w:r>
        <w:t>Aufsteckwinkel: _ _ _</w:t>
      </w:r>
    </w:p>
    <w:p w:rsidR="003A4F00" w:rsidRDefault="003A4F00" w:rsidP="00834768">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834768">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834768">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834768">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834768">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834768">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834768">
      <w:pPr>
        <w:pStyle w:val="Langtext"/>
      </w:pPr>
      <w:r>
        <w:t>Farbton: _ _ _</w:t>
      </w:r>
    </w:p>
    <w:p w:rsidR="003A4F00" w:rsidRDefault="003A4F00" w:rsidP="00834768">
      <w:pPr>
        <w:pStyle w:val="Folgeposition"/>
        <w:keepNext/>
        <w:keepLines/>
      </w:pPr>
      <w:r>
        <w:t>K</w:t>
      </w:r>
      <w:r>
        <w:rPr>
          <w:sz w:val="12"/>
        </w:rPr>
        <w:t>+</w:t>
      </w:r>
      <w:r>
        <w:tab/>
      </w:r>
      <w:proofErr w:type="spellStart"/>
      <w:r>
        <w:t>Az</w:t>
      </w:r>
      <w:proofErr w:type="spellEnd"/>
      <w:r>
        <w:t xml:space="preserve"> Mauerabdeckung </w:t>
      </w:r>
      <w:proofErr w:type="spellStart"/>
      <w:r>
        <w:t>exclusiv</w:t>
      </w:r>
      <w:proofErr w:type="spellEnd"/>
      <w:r>
        <w:t xml:space="preserve"> </w:t>
      </w:r>
      <w:proofErr w:type="spellStart"/>
      <w:r>
        <w:t>f.Abschluss</w:t>
      </w:r>
      <w:proofErr w:type="spellEnd"/>
      <w:r>
        <w:t xml:space="preserve"> </w:t>
      </w:r>
      <w:proofErr w:type="spellStart"/>
      <w:r>
        <w:t>SlidePal</w:t>
      </w:r>
      <w:proofErr w:type="spellEnd"/>
      <w:r>
        <w:t xml:space="preserve"> L</w:t>
      </w:r>
      <w:r>
        <w:tab/>
      </w:r>
      <w:proofErr w:type="spellStart"/>
      <w:r>
        <w:t>Stk</w:t>
      </w:r>
      <w:proofErr w:type="spellEnd"/>
      <w:r>
        <w:t xml:space="preserve"> </w:t>
      </w:r>
    </w:p>
    <w:p w:rsidR="003A4F00" w:rsidRDefault="003A4F00" w:rsidP="00834768">
      <w:pPr>
        <w:pStyle w:val="Langtext"/>
      </w:pPr>
      <w:r>
        <w:t xml:space="preserve">Für die Ausführung der Mauerabdeckungen mit einem Aluminiumabschluss für fertige Fassade </w:t>
      </w:r>
      <w:proofErr w:type="spellStart"/>
      <w:r>
        <w:t>SlidePal</w:t>
      </w:r>
      <w:proofErr w:type="spellEnd"/>
      <w:r>
        <w:t xml:space="preserve"> L.</w:t>
      </w:r>
    </w:p>
    <w:p w:rsidR="003A4F00" w:rsidRDefault="003A4F00" w:rsidP="00834768">
      <w:pPr>
        <w:pStyle w:val="Langtext"/>
      </w:pPr>
      <w:r>
        <w:t>Ausführung als Rillengleitabschluss, Material Aluminium zur fertigen Fassade, mit EPDM Einlegedichtung zur Mauerabdeckung.</w:t>
      </w:r>
    </w:p>
    <w:p w:rsidR="003A4F00" w:rsidRDefault="003A4F00" w:rsidP="00834768">
      <w:pPr>
        <w:pStyle w:val="Langtext"/>
      </w:pPr>
      <w:r>
        <w:lastRenderedPageBreak/>
        <w:t>Profilbreite mindestens 58 mm.</w:t>
      </w:r>
    </w:p>
    <w:p w:rsidR="003A4F00" w:rsidRDefault="003A4F00" w:rsidP="00834768">
      <w:pPr>
        <w:pStyle w:val="Langtext"/>
      </w:pPr>
      <w:r>
        <w:t>Die Längenänderung der Mauerabdeckung muss im gesamten Ausmaß durch den Abschluss aufgenommen werden und darf nicht auf das Fassadensystem übertragen werden.</w:t>
      </w:r>
    </w:p>
    <w:p w:rsidR="003A4F00" w:rsidRDefault="003A4F00" w:rsidP="00834768">
      <w:pPr>
        <w:pStyle w:val="Langtext"/>
      </w:pPr>
      <w:r>
        <w:t>Befestigungsmaterial und Dichtstoffe sind inkludiert und in den Einheitspreis einzurechnen. Herstellerangaben bzw. Montagerichtlinien des Herstellers sind zu berücksichtigen.</w:t>
      </w:r>
    </w:p>
    <w:p w:rsidR="003A4F00" w:rsidRDefault="003A4F00" w:rsidP="00834768">
      <w:pPr>
        <w:pStyle w:val="Langtext"/>
      </w:pPr>
      <w:r>
        <w:t>Breite: _ _ _</w:t>
      </w:r>
    </w:p>
    <w:p w:rsidR="003A4F00" w:rsidRDefault="003A4F00" w:rsidP="00834768">
      <w:pPr>
        <w:pStyle w:val="Langtext"/>
      </w:pPr>
      <w:r>
        <w:t>Farbton: _ _ _</w:t>
      </w:r>
    </w:p>
    <w:p w:rsidR="003A4F00" w:rsidRDefault="003A4F00" w:rsidP="00834768">
      <w:pPr>
        <w:pStyle w:val="TrennungPOS"/>
      </w:pPr>
    </w:p>
    <w:p w:rsidR="003A4F00" w:rsidRDefault="003A4F00" w:rsidP="00834768">
      <w:pPr>
        <w:pStyle w:val="GrundtextPosNr"/>
        <w:keepNext/>
        <w:keepLines/>
      </w:pPr>
      <w:r>
        <w:t>71.HC 37</w:t>
      </w:r>
    </w:p>
    <w:p w:rsidR="003A4F00" w:rsidRDefault="003A4F00" w:rsidP="00834768">
      <w:pPr>
        <w:pStyle w:val="Grundtext"/>
      </w:pPr>
      <w:r>
        <w:t>Mauerabdeckungen für innen und außen.</w:t>
      </w:r>
    </w:p>
    <w:p w:rsidR="003A4F00" w:rsidRDefault="003A4F00" w:rsidP="00834768">
      <w:pPr>
        <w:pStyle w:val="Grundtext"/>
      </w:pPr>
      <w:r>
        <w:t>Einzellänge innen bis 360 cm,</w:t>
      </w:r>
    </w:p>
    <w:p w:rsidR="003A4F00" w:rsidRDefault="003A4F00" w:rsidP="00834768">
      <w:pPr>
        <w:pStyle w:val="Grundtext"/>
      </w:pPr>
      <w:r>
        <w:t>Fugenbreite innen 8 mm,</w:t>
      </w:r>
    </w:p>
    <w:p w:rsidR="003A4F00" w:rsidRDefault="003A4F00" w:rsidP="00834768">
      <w:pPr>
        <w:pStyle w:val="Grundtext"/>
      </w:pPr>
      <w:r>
        <w:t>Einzellänge außen und im Bad-/Saunabereich maximal 180 cm,</w:t>
      </w:r>
    </w:p>
    <w:p w:rsidR="003A4F00" w:rsidRDefault="003A4F00" w:rsidP="00834768">
      <w:pPr>
        <w:pStyle w:val="Grundtext"/>
      </w:pPr>
      <w:r>
        <w:t>Fugenbreite außen 10 mm,</w:t>
      </w:r>
    </w:p>
    <w:p w:rsidR="003A4F00" w:rsidRDefault="003A4F00" w:rsidP="00834768">
      <w:pPr>
        <w:pStyle w:val="Grundtext"/>
      </w:pPr>
      <w:r>
        <w:t>Dicke 1,7 cm, Blende 2,5 cm,</w:t>
      </w:r>
    </w:p>
    <w:p w:rsidR="003A4F00" w:rsidRDefault="003A4F00" w:rsidP="00834768">
      <w:pPr>
        <w:pStyle w:val="Grundtext"/>
      </w:pPr>
      <w:r>
        <w:t>Breiten 30, 40, 50, 60 cm.</w:t>
      </w:r>
    </w:p>
    <w:p w:rsidR="003A4F00" w:rsidRDefault="003A4F00" w:rsidP="00834768">
      <w:pPr>
        <w:pStyle w:val="Grundtext"/>
      </w:pPr>
      <w:r>
        <w:t>Material:</w:t>
      </w:r>
    </w:p>
    <w:p w:rsidR="003A4F00" w:rsidRDefault="003A4F00" w:rsidP="00834768">
      <w:pPr>
        <w:pStyle w:val="Grundtext"/>
      </w:pPr>
      <w:r>
        <w:t>Gussmarmor, Oberfläche durch Einbaufolie geschützt.</w:t>
      </w:r>
    </w:p>
    <w:p w:rsidR="003A4F00" w:rsidRDefault="003A4F00" w:rsidP="00834768">
      <w:pPr>
        <w:pStyle w:val="Grundtext"/>
      </w:pPr>
      <w:r>
        <w:t>Materialeigenschaft:</w:t>
      </w:r>
    </w:p>
    <w:p w:rsidR="003A4F00" w:rsidRDefault="003A4F00" w:rsidP="00834768">
      <w:pPr>
        <w:pStyle w:val="Grundtext"/>
      </w:pPr>
      <w:r>
        <w:t>Druckfestigkeit bis 104 N/mm2,</w:t>
      </w:r>
    </w:p>
    <w:p w:rsidR="003A4F00" w:rsidRDefault="003A4F00" w:rsidP="00834768">
      <w:pPr>
        <w:pStyle w:val="Grundtext"/>
      </w:pPr>
      <w:r>
        <w:t xml:space="preserve"> Biegezugfestigkeit 34 N/mm2,</w:t>
      </w:r>
    </w:p>
    <w:p w:rsidR="003A4F00" w:rsidRDefault="003A4F00" w:rsidP="00834768">
      <w:pPr>
        <w:pStyle w:val="Grundtext"/>
      </w:pPr>
      <w:r>
        <w:t xml:space="preserve"> Temperaturbeständigkeit von - 40 Grad bis + 80 Grad C,</w:t>
      </w:r>
    </w:p>
    <w:p w:rsidR="003A4F00" w:rsidRDefault="003A4F00" w:rsidP="001E6053">
      <w:pPr>
        <w:pStyle w:val="Grundtext"/>
      </w:pPr>
      <w:r>
        <w:t xml:space="preserve"> Wasseraufnahme unter 0,23 </w:t>
      </w:r>
      <w:proofErr w:type="gramStart"/>
      <w:r>
        <w:t>Gewichtsprozent</w:t>
      </w:r>
      <w:proofErr w:type="gramEnd"/>
      <w:r>
        <w:t>,</w:t>
      </w:r>
    </w:p>
    <w:p w:rsidR="003A4F00" w:rsidRDefault="003A4F00" w:rsidP="001E6053">
      <w:pPr>
        <w:pStyle w:val="Grundtext"/>
      </w:pPr>
      <w:r>
        <w:t xml:space="preserve"> Rohdichte 2082 kg/m3,</w:t>
      </w:r>
    </w:p>
    <w:p w:rsidR="003A4F00" w:rsidRDefault="003A4F00" w:rsidP="001E6053">
      <w:pPr>
        <w:pStyle w:val="Grundtext"/>
      </w:pPr>
      <w:r>
        <w:t xml:space="preserve"> Wärmeleitfähigkeit 0,373 W/</w:t>
      </w:r>
      <w:proofErr w:type="spellStart"/>
      <w:r>
        <w:t>mK.</w:t>
      </w:r>
      <w:proofErr w:type="spellEnd"/>
    </w:p>
    <w:p w:rsidR="003A4F00" w:rsidRDefault="003A4F00" w:rsidP="001E6053">
      <w:pPr>
        <w:pStyle w:val="Folgeposition"/>
        <w:keepNext/>
        <w:keepLines/>
      </w:pPr>
      <w:r>
        <w:t>A</w:t>
      </w:r>
      <w:r>
        <w:rPr>
          <w:sz w:val="12"/>
        </w:rPr>
        <w:t>+</w:t>
      </w:r>
      <w:r>
        <w:tab/>
      </w:r>
      <w:proofErr w:type="spellStart"/>
      <w:r>
        <w:t>Mauerabd.helopal</w:t>
      </w:r>
      <w:proofErr w:type="spellEnd"/>
      <w:r>
        <w:t xml:space="preserve"> </w:t>
      </w:r>
      <w:proofErr w:type="spellStart"/>
      <w:r>
        <w:t>puritamo</w:t>
      </w:r>
      <w:proofErr w:type="spellEnd"/>
      <w:r>
        <w:t xml:space="preserve"> innen</w:t>
      </w:r>
      <w:r>
        <w:tab/>
        <w:t xml:space="preserve">m </w:t>
      </w:r>
    </w:p>
    <w:p w:rsidR="003A4F00" w:rsidRDefault="003A4F00" w:rsidP="001E6053">
      <w:pPr>
        <w:pStyle w:val="Langtext"/>
      </w:pPr>
      <w:r>
        <w:t>Länge ohne Unterschied der Einzellänge,</w:t>
      </w:r>
    </w:p>
    <w:p w:rsidR="003A4F00" w:rsidRDefault="003A4F00" w:rsidP="001E6053">
      <w:pPr>
        <w:pStyle w:val="Langtext"/>
      </w:pPr>
      <w:r>
        <w:t xml:space="preserve">z.B. </w:t>
      </w:r>
      <w:proofErr w:type="spellStart"/>
      <w:r>
        <w:t>helopal</w:t>
      </w:r>
      <w:proofErr w:type="spellEnd"/>
      <w:r>
        <w:t xml:space="preserve"> Mauerabdeckung </w:t>
      </w:r>
      <w:proofErr w:type="spellStart"/>
      <w:r>
        <w:t>puritamo</w:t>
      </w:r>
      <w:proofErr w:type="spellEnd"/>
      <w:r>
        <w:t xml:space="preserve"> oder Gleichwertiges.</w:t>
      </w:r>
    </w:p>
    <w:p w:rsidR="003A4F00" w:rsidRDefault="003A4F00" w:rsidP="001E6053">
      <w:pPr>
        <w:pStyle w:val="Langtext"/>
      </w:pPr>
      <w:r>
        <w:t>Breite:  _ _ _</w:t>
      </w:r>
    </w:p>
    <w:p w:rsidR="003A4F00" w:rsidRDefault="003A4F00" w:rsidP="001E6053">
      <w:pPr>
        <w:pStyle w:val="Langtext"/>
      </w:pPr>
      <w:r>
        <w:t xml:space="preserve"> Oberfläche, Standard oder Farbton:  _ _ _</w:t>
      </w:r>
    </w:p>
    <w:p w:rsidR="003A4F00" w:rsidRDefault="003A4F00" w:rsidP="001E6053">
      <w:pPr>
        <w:pStyle w:val="Langtext"/>
      </w:pPr>
      <w:r>
        <w:t xml:space="preserve"> 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3A4F00" w:rsidRDefault="003A4F00" w:rsidP="001E6053">
      <w:pPr>
        <w:pStyle w:val="Langtext"/>
      </w:pPr>
      <w:r>
        <w:t xml:space="preserve"> Angebotenes Erzeugnis: (....)</w:t>
      </w:r>
    </w:p>
    <w:p w:rsidR="003A4F00" w:rsidRDefault="003A4F00" w:rsidP="001E6053">
      <w:pPr>
        <w:pStyle w:val="Folgeposition"/>
        <w:keepNext/>
        <w:keepLines/>
      </w:pPr>
      <w:r>
        <w:t>B</w:t>
      </w:r>
      <w:r>
        <w:rPr>
          <w:sz w:val="12"/>
        </w:rPr>
        <w:t>+</w:t>
      </w:r>
      <w:r>
        <w:tab/>
      </w:r>
      <w:proofErr w:type="spellStart"/>
      <w:r>
        <w:t>Mauerabd.helopal</w:t>
      </w:r>
      <w:proofErr w:type="spellEnd"/>
      <w:r>
        <w:t xml:space="preserve"> </w:t>
      </w:r>
      <w:proofErr w:type="spellStart"/>
      <w:r>
        <w:t>puritamo</w:t>
      </w:r>
      <w:proofErr w:type="spellEnd"/>
      <w:r>
        <w:t xml:space="preserve"> außen</w:t>
      </w:r>
      <w:r>
        <w:tab/>
        <w:t xml:space="preserve">m </w:t>
      </w:r>
    </w:p>
    <w:p w:rsidR="003A4F00" w:rsidRDefault="003A4F00" w:rsidP="001E6053">
      <w:pPr>
        <w:pStyle w:val="Langtext"/>
      </w:pPr>
      <w:r>
        <w:t>Länge ohne Unterschied der Einzellänge, max. 180 cm,</w:t>
      </w:r>
    </w:p>
    <w:p w:rsidR="003A4F00" w:rsidRDefault="003A4F00" w:rsidP="001E6053">
      <w:pPr>
        <w:pStyle w:val="Langtext"/>
      </w:pPr>
      <w:r>
        <w:t xml:space="preserve">z.B. </w:t>
      </w:r>
      <w:proofErr w:type="spellStart"/>
      <w:r>
        <w:t>helopal</w:t>
      </w:r>
      <w:proofErr w:type="spellEnd"/>
      <w:r>
        <w:t xml:space="preserve"> Mauerabdeckung </w:t>
      </w:r>
      <w:proofErr w:type="spellStart"/>
      <w:r>
        <w:t>puritamo</w:t>
      </w:r>
      <w:proofErr w:type="spellEnd"/>
      <w:r>
        <w:t xml:space="preserve"> oder Gleichwertiges.</w:t>
      </w:r>
    </w:p>
    <w:p w:rsidR="003A4F00" w:rsidRDefault="003A4F00" w:rsidP="001E6053">
      <w:pPr>
        <w:pStyle w:val="Langtext"/>
      </w:pPr>
      <w:r>
        <w:t>Breite:  _ _ _</w:t>
      </w:r>
    </w:p>
    <w:p w:rsidR="003A4F00" w:rsidRDefault="003A4F00" w:rsidP="001E6053">
      <w:pPr>
        <w:pStyle w:val="Langtext"/>
      </w:pPr>
      <w:r>
        <w:t xml:space="preserve"> Oberfläche, Standard oder Farbton:  _ _ _</w:t>
      </w:r>
    </w:p>
    <w:p w:rsidR="003A4F00" w:rsidRDefault="003A4F00" w:rsidP="001E6053">
      <w:pPr>
        <w:pStyle w:val="Langtext"/>
      </w:pPr>
      <w:r>
        <w:t xml:space="preserve"> 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3A4F00" w:rsidRDefault="003A4F00" w:rsidP="001E6053">
      <w:pPr>
        <w:pStyle w:val="Langtext"/>
      </w:pPr>
      <w:r>
        <w:t xml:space="preserve"> Angebotenes Erzeugnis: (....)</w:t>
      </w:r>
    </w:p>
    <w:p w:rsidR="003A4F00" w:rsidRDefault="003A4F00" w:rsidP="001E6053">
      <w:pPr>
        <w:pStyle w:val="Langtext"/>
      </w:pPr>
    </w:p>
    <w:p w:rsidR="003A4F00" w:rsidRDefault="003A4F00" w:rsidP="001E6053">
      <w:pPr>
        <w:pStyle w:val="Folgeposition"/>
        <w:keepNext/>
        <w:keepLines/>
      </w:pPr>
      <w:r>
        <w:t>C</w:t>
      </w:r>
      <w:r>
        <w:rPr>
          <w:sz w:val="12"/>
        </w:rPr>
        <w:t>+</w:t>
      </w:r>
      <w:r>
        <w:tab/>
      </w:r>
      <w:proofErr w:type="spellStart"/>
      <w:r>
        <w:t>Mauerabd.helopal</w:t>
      </w:r>
      <w:proofErr w:type="spellEnd"/>
      <w:r>
        <w:t xml:space="preserve"> </w:t>
      </w:r>
      <w:proofErr w:type="spellStart"/>
      <w:r>
        <w:t>puritamo</w:t>
      </w:r>
      <w:proofErr w:type="spellEnd"/>
      <w:r>
        <w:t xml:space="preserve"> Bad und Sauna</w:t>
      </w:r>
      <w:r>
        <w:tab/>
        <w:t xml:space="preserve">m </w:t>
      </w:r>
    </w:p>
    <w:p w:rsidR="003A4F00" w:rsidRDefault="003A4F00" w:rsidP="001E6053">
      <w:pPr>
        <w:pStyle w:val="Langtext"/>
      </w:pPr>
      <w:r>
        <w:t>Länge ohne Unterschied der Einzellänge, max. 180 cm,</w:t>
      </w:r>
    </w:p>
    <w:p w:rsidR="003A4F00" w:rsidRDefault="003A4F00" w:rsidP="001E6053">
      <w:pPr>
        <w:pStyle w:val="Langtext"/>
      </w:pPr>
      <w:r>
        <w:t xml:space="preserve">z.B. </w:t>
      </w:r>
      <w:proofErr w:type="spellStart"/>
      <w:r>
        <w:t>helopal</w:t>
      </w:r>
      <w:proofErr w:type="spellEnd"/>
      <w:r>
        <w:t xml:space="preserve"> Mauerabdeckung </w:t>
      </w:r>
      <w:proofErr w:type="spellStart"/>
      <w:r>
        <w:t>puritamo</w:t>
      </w:r>
      <w:proofErr w:type="spellEnd"/>
      <w:r>
        <w:t xml:space="preserve"> oder Gleichwertiges.</w:t>
      </w:r>
    </w:p>
    <w:p w:rsidR="003A4F00" w:rsidRDefault="003A4F00" w:rsidP="001E6053">
      <w:pPr>
        <w:pStyle w:val="Langtext"/>
      </w:pPr>
      <w:r>
        <w:t>Breite:  _ _ _</w:t>
      </w:r>
    </w:p>
    <w:p w:rsidR="003A4F00" w:rsidRDefault="003A4F00" w:rsidP="001E6053">
      <w:pPr>
        <w:pStyle w:val="Langtext"/>
      </w:pPr>
      <w:r>
        <w:t xml:space="preserve"> Oberfläche, Standard oder Farbton:  _ _ _</w:t>
      </w:r>
    </w:p>
    <w:p w:rsidR="003A4F00" w:rsidRDefault="003A4F00" w:rsidP="001E6053">
      <w:pPr>
        <w:pStyle w:val="Langtext"/>
      </w:pPr>
      <w:r>
        <w:t xml:space="preserve"> 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3A4F00" w:rsidRDefault="003A4F00" w:rsidP="001E6053">
      <w:pPr>
        <w:pStyle w:val="Langtext"/>
      </w:pPr>
      <w:r>
        <w:t xml:space="preserve"> Angebotenes Erzeugnis: (....)</w:t>
      </w:r>
    </w:p>
    <w:p w:rsidR="003A4F00" w:rsidRDefault="003A4F00" w:rsidP="001E6053">
      <w:pPr>
        <w:pStyle w:val="Langtext"/>
      </w:pPr>
    </w:p>
    <w:p w:rsidR="003A4F00" w:rsidRDefault="003A4F00" w:rsidP="001E6053">
      <w:pPr>
        <w:pStyle w:val="TrennungPOS"/>
      </w:pPr>
    </w:p>
    <w:p w:rsidR="003A4F00" w:rsidRDefault="003A4F00" w:rsidP="001E6053">
      <w:pPr>
        <w:pStyle w:val="GrundtextPosNr"/>
        <w:keepNext/>
        <w:keepLines/>
      </w:pPr>
      <w:r>
        <w:t>71.HC 38</w:t>
      </w:r>
    </w:p>
    <w:p w:rsidR="003A4F00" w:rsidRDefault="003A4F00" w:rsidP="001E6053">
      <w:pPr>
        <w:pStyle w:val="Grundtext"/>
      </w:pPr>
      <w:r>
        <w:t>Aufzahlung (</w:t>
      </w:r>
      <w:proofErr w:type="spellStart"/>
      <w:r>
        <w:t>Az</w:t>
      </w:r>
      <w:proofErr w:type="spellEnd"/>
      <w:r>
        <w:t xml:space="preserve">) auf </w:t>
      </w:r>
      <w:proofErr w:type="spellStart"/>
      <w:r>
        <w:t>helopal</w:t>
      </w:r>
      <w:proofErr w:type="spellEnd"/>
      <w:r>
        <w:t xml:space="preserve"> </w:t>
      </w:r>
      <w:proofErr w:type="spellStart"/>
      <w:r>
        <w:t>puritamo</w:t>
      </w:r>
      <w:proofErr w:type="spellEnd"/>
      <w:r>
        <w:t xml:space="preserve"> Mauerabdeckung.</w:t>
      </w:r>
    </w:p>
    <w:p w:rsidR="003A4F00" w:rsidRDefault="003A4F00" w:rsidP="001E6053">
      <w:pPr>
        <w:pStyle w:val="Folgeposition"/>
        <w:keepNext/>
        <w:keepLines/>
      </w:pPr>
      <w:r>
        <w:t>C</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Schrägschnitte</w:t>
      </w:r>
      <w:r>
        <w:tab/>
      </w:r>
      <w:proofErr w:type="spellStart"/>
      <w:r>
        <w:t>Stk</w:t>
      </w:r>
      <w:proofErr w:type="spellEnd"/>
      <w:r>
        <w:t xml:space="preserve"> </w:t>
      </w:r>
    </w:p>
    <w:p w:rsidR="003A4F00" w:rsidRDefault="003A4F00" w:rsidP="001E6053">
      <w:pPr>
        <w:pStyle w:val="Langtext"/>
      </w:pPr>
      <w:r>
        <w:t>Für Schrägschnitte.</w:t>
      </w:r>
    </w:p>
    <w:p w:rsidR="003A4F00" w:rsidRDefault="003A4F00" w:rsidP="001E6053">
      <w:pPr>
        <w:pStyle w:val="Langtext"/>
      </w:pPr>
    </w:p>
    <w:p w:rsidR="003A4F00" w:rsidRDefault="003A4F00" w:rsidP="001E6053">
      <w:pPr>
        <w:pStyle w:val="Folgeposition"/>
        <w:keepNext/>
        <w:keepLines/>
      </w:pPr>
      <w:r>
        <w:t>D</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Putzabschluss außen</w:t>
      </w:r>
      <w:r>
        <w:tab/>
      </w:r>
      <w:proofErr w:type="spellStart"/>
      <w:r>
        <w:t>Stk</w:t>
      </w:r>
      <w:proofErr w:type="spellEnd"/>
      <w:r>
        <w:t xml:space="preserve"> </w:t>
      </w:r>
    </w:p>
    <w:p w:rsidR="003A4F00" w:rsidRDefault="003A4F00" w:rsidP="001E6053">
      <w:pPr>
        <w:pStyle w:val="Langtext"/>
      </w:pPr>
      <w:r>
        <w:t>Für einen Putzabschluss als Rillengleitprofil Aluminium im Außenbereich.</w:t>
      </w:r>
    </w:p>
    <w:p w:rsidR="003A4F00" w:rsidRDefault="003A4F00" w:rsidP="001E6053">
      <w:pPr>
        <w:pStyle w:val="Langtext"/>
      </w:pPr>
    </w:p>
    <w:p w:rsidR="003A4F00" w:rsidRDefault="003A4F00" w:rsidP="001E6053">
      <w:pPr>
        <w:pStyle w:val="Folgeposition"/>
        <w:keepNext/>
        <w:keepLines/>
      </w:pPr>
      <w:r>
        <w:t>E</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Sichtkante außen</w:t>
      </w:r>
      <w:r>
        <w:tab/>
      </w:r>
      <w:proofErr w:type="spellStart"/>
      <w:r>
        <w:t>Stk</w:t>
      </w:r>
      <w:proofErr w:type="spellEnd"/>
      <w:r>
        <w:t xml:space="preserve"> </w:t>
      </w:r>
    </w:p>
    <w:p w:rsidR="003A4F00" w:rsidRDefault="003A4F00" w:rsidP="001E6053">
      <w:pPr>
        <w:pStyle w:val="Langtext"/>
      </w:pPr>
      <w:r>
        <w:t>Für das Ausführen einer Sichtkante im Außenbereich.</w:t>
      </w:r>
    </w:p>
    <w:p w:rsidR="003A4F00" w:rsidRDefault="003A4F00" w:rsidP="001E6053">
      <w:pPr>
        <w:pStyle w:val="Langtext"/>
      </w:pPr>
    </w:p>
    <w:p w:rsidR="003A4F00" w:rsidRDefault="003A4F00" w:rsidP="001E6053">
      <w:pPr>
        <w:pStyle w:val="Folgeposition"/>
        <w:keepNext/>
        <w:keepLines/>
      </w:pPr>
      <w:r>
        <w:t>F</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Stoßverbinder</w:t>
      </w:r>
      <w:r>
        <w:tab/>
      </w:r>
      <w:proofErr w:type="spellStart"/>
      <w:r>
        <w:t>Stk</w:t>
      </w:r>
      <w:proofErr w:type="spellEnd"/>
      <w:r>
        <w:t xml:space="preserve"> </w:t>
      </w:r>
    </w:p>
    <w:p w:rsidR="003A4F00" w:rsidRDefault="003A4F00" w:rsidP="001E6053">
      <w:pPr>
        <w:pStyle w:val="Langtext"/>
      </w:pPr>
      <w:r>
        <w:t>Für Stoßverbinder als Rillengleitprofil Aluminium.</w:t>
      </w:r>
    </w:p>
    <w:p w:rsidR="003A4F00" w:rsidRDefault="003A4F00" w:rsidP="001E6053">
      <w:pPr>
        <w:pStyle w:val="Langtext"/>
      </w:pPr>
    </w:p>
    <w:p w:rsidR="003A4F00" w:rsidRDefault="003A4F00" w:rsidP="001E6053">
      <w:pPr>
        <w:pStyle w:val="Folgeposition"/>
        <w:keepNext/>
        <w:keepLines/>
      </w:pPr>
      <w:r>
        <w:t>G</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Außeneckverbinder</w:t>
      </w:r>
      <w:r>
        <w:tab/>
      </w:r>
      <w:proofErr w:type="spellStart"/>
      <w:r>
        <w:t>Stk</w:t>
      </w:r>
      <w:proofErr w:type="spellEnd"/>
      <w:r>
        <w:t xml:space="preserve"> </w:t>
      </w:r>
    </w:p>
    <w:p w:rsidR="003A4F00" w:rsidRDefault="003A4F00" w:rsidP="001E6053">
      <w:pPr>
        <w:pStyle w:val="Langtext"/>
      </w:pPr>
      <w:r>
        <w:t>Für 90 Grad Außeneckverbinder als Rillengleitprofil Aluminium.</w:t>
      </w:r>
    </w:p>
    <w:p w:rsidR="003A4F00" w:rsidRDefault="003A4F00" w:rsidP="001E6053">
      <w:pPr>
        <w:pStyle w:val="Langtext"/>
      </w:pPr>
    </w:p>
    <w:p w:rsidR="003A4F00" w:rsidRDefault="003A4F00" w:rsidP="001E6053">
      <w:pPr>
        <w:pStyle w:val="Folgeposition"/>
        <w:keepNext/>
        <w:keepLines/>
      </w:pPr>
      <w:r>
        <w:t>H</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w:t>
      </w:r>
      <w:proofErr w:type="spellStart"/>
      <w:r>
        <w:t>f.Gleitverbinder</w:t>
      </w:r>
      <w:proofErr w:type="spellEnd"/>
      <w:r>
        <w:t xml:space="preserve"> </w:t>
      </w:r>
      <w:proofErr w:type="spellStart"/>
      <w:r>
        <w:t>SlidePal</w:t>
      </w:r>
      <w:proofErr w:type="spellEnd"/>
      <w:r>
        <w:t xml:space="preserve"> Kombi</w:t>
      </w:r>
      <w:r>
        <w:tab/>
      </w:r>
      <w:proofErr w:type="spellStart"/>
      <w:r>
        <w:t>Stk</w:t>
      </w:r>
      <w:proofErr w:type="spellEnd"/>
      <w:r>
        <w:t xml:space="preserve"> </w:t>
      </w:r>
    </w:p>
    <w:p w:rsidR="003A4F00" w:rsidRDefault="003A4F00" w:rsidP="001E6053">
      <w:pPr>
        <w:pStyle w:val="Langtext"/>
      </w:pPr>
      <w:r>
        <w:t xml:space="preserve">Für die Ausführung von Mauerabdeckungen mit Stoßverbindungsstück </w:t>
      </w:r>
      <w:proofErr w:type="spellStart"/>
      <w:r>
        <w:t>helopal</w:t>
      </w:r>
      <w:proofErr w:type="spellEnd"/>
      <w:r>
        <w:t xml:space="preserve"> </w:t>
      </w:r>
      <w:proofErr w:type="spellStart"/>
      <w:r>
        <w:t>puritamo</w:t>
      </w:r>
      <w:proofErr w:type="spellEnd"/>
      <w:r>
        <w:t xml:space="preserve"> </w:t>
      </w:r>
      <w:proofErr w:type="spellStart"/>
      <w:r>
        <w:t>SlidePal</w:t>
      </w:r>
      <w:proofErr w:type="spellEnd"/>
      <w:r>
        <w:t xml:space="preserve"> Kombi.</w:t>
      </w:r>
    </w:p>
    <w:p w:rsidR="003A4F00" w:rsidRDefault="003A4F00" w:rsidP="001E6053">
      <w:pPr>
        <w:pStyle w:val="Langtext"/>
      </w:pPr>
      <w:r>
        <w:t xml:space="preserve">Gleitverbinder dient als Verbindung von </w:t>
      </w:r>
      <w:proofErr w:type="spellStart"/>
      <w:r>
        <w:t>helopal</w:t>
      </w:r>
      <w:proofErr w:type="spellEnd"/>
      <w:r>
        <w:t xml:space="preserve"> Mauerabdeckungen mit </w:t>
      </w:r>
      <w:proofErr w:type="spellStart"/>
      <w:r>
        <w:t>helopal</w:t>
      </w:r>
      <w:proofErr w:type="spellEnd"/>
      <w:r>
        <w:t xml:space="preserve"> classic Fensterbänken Ausführung als Rillengleitprofil Material Aluminium mit unterschiedlichen Ausladungen, mit EPDM Einlegedichtung zur Mauerabdeckung bzw. Fensterbank.</w:t>
      </w:r>
    </w:p>
    <w:p w:rsidR="003A4F00" w:rsidRDefault="003A4F00" w:rsidP="001E6053">
      <w:pPr>
        <w:pStyle w:val="Langtext"/>
      </w:pPr>
      <w:r>
        <w:t>Profilbreite jeweils mindestens 58 mm.</w:t>
      </w:r>
    </w:p>
    <w:p w:rsidR="003A4F00" w:rsidRDefault="003A4F00" w:rsidP="001E6053">
      <w:pPr>
        <w:pStyle w:val="Langtext"/>
      </w:pPr>
      <w:r>
        <w:t>Die Längenänderung der Mauerabdeckung und Fensterbank muss im gesamten Ausmaß durch das System aufgenommen werden und darf nicht auf das Fassadensystem übertragen werden.</w:t>
      </w:r>
    </w:p>
    <w:p w:rsidR="003A4F00" w:rsidRDefault="003A4F00" w:rsidP="001E6053">
      <w:pPr>
        <w:pStyle w:val="Langtext"/>
      </w:pPr>
      <w:r>
        <w:t>Befestigungsmaterial und Dichtstoffe sind inkludiert und in den Einheitspreis einzurechnen. Herstellerangaben bzw. Montagerichtlinien des Herstellers sind zu berücksichtigen.</w:t>
      </w:r>
    </w:p>
    <w:p w:rsidR="003A4F00" w:rsidRDefault="003A4F00" w:rsidP="001E6053">
      <w:pPr>
        <w:pStyle w:val="Langtext"/>
      </w:pPr>
      <w:r>
        <w:t>Breite 1: _ _ _</w:t>
      </w:r>
    </w:p>
    <w:p w:rsidR="003A4F00" w:rsidRDefault="003A4F00" w:rsidP="001E6053">
      <w:pPr>
        <w:pStyle w:val="Langtext"/>
      </w:pPr>
      <w:r>
        <w:t>Breite 2: _ _ _</w:t>
      </w:r>
    </w:p>
    <w:p w:rsidR="003A4F00" w:rsidRDefault="003A4F00" w:rsidP="001E6053">
      <w:pPr>
        <w:pStyle w:val="Langtext"/>
      </w:pPr>
      <w:r>
        <w:t>Farbton: _ _ _</w:t>
      </w:r>
    </w:p>
    <w:p w:rsidR="003A4F00" w:rsidRDefault="003A4F00" w:rsidP="001E6053">
      <w:pPr>
        <w:pStyle w:val="Folgeposition"/>
        <w:keepNext/>
        <w:keepLines/>
      </w:pPr>
      <w:r>
        <w:t>I</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w:t>
      </w:r>
      <w:proofErr w:type="spellStart"/>
      <w:r>
        <w:t>f.Gleitverbinder</w:t>
      </w:r>
      <w:proofErr w:type="spellEnd"/>
      <w:r>
        <w:t xml:space="preserve"> </w:t>
      </w:r>
      <w:proofErr w:type="spellStart"/>
      <w:r>
        <w:t>SlidePal</w:t>
      </w:r>
      <w:proofErr w:type="spellEnd"/>
      <w:r>
        <w:tab/>
      </w:r>
      <w:proofErr w:type="spellStart"/>
      <w:r>
        <w:t>Stk</w:t>
      </w:r>
      <w:proofErr w:type="spellEnd"/>
      <w:r>
        <w:t xml:space="preserve"> </w:t>
      </w:r>
    </w:p>
    <w:p w:rsidR="003A4F00" w:rsidRDefault="003A4F00" w:rsidP="001E6053">
      <w:pPr>
        <w:pStyle w:val="Langtext"/>
      </w:pPr>
      <w:r>
        <w:t xml:space="preserve">Für die Ausführung von Mauerabdeckungen mit Stoßverbindungsstück </w:t>
      </w:r>
      <w:proofErr w:type="spellStart"/>
      <w:r>
        <w:t>helopal</w:t>
      </w:r>
      <w:proofErr w:type="spellEnd"/>
      <w:r>
        <w:t xml:space="preserve"> </w:t>
      </w:r>
      <w:proofErr w:type="spellStart"/>
      <w:r>
        <w:t>puritamo</w:t>
      </w:r>
      <w:proofErr w:type="spellEnd"/>
      <w:r>
        <w:t xml:space="preserve"> </w:t>
      </w:r>
      <w:proofErr w:type="spellStart"/>
      <w:r>
        <w:t>SlidePal</w:t>
      </w:r>
      <w:proofErr w:type="spellEnd"/>
      <w:r>
        <w:t xml:space="preserve"> Mauerabdeckung.</w:t>
      </w:r>
    </w:p>
    <w:p w:rsidR="003A4F00" w:rsidRDefault="003A4F00" w:rsidP="001E6053">
      <w:pPr>
        <w:pStyle w:val="Langtext"/>
      </w:pPr>
      <w:r>
        <w:t>Gleitverbinder dient als Verbindung von Mauerabdeckungen Ausführung als Rillengleitprofil, Material Aluminium, mit EPDM Einlegedichtung zur Mauerabdeckung.</w:t>
      </w:r>
    </w:p>
    <w:p w:rsidR="003A4F00" w:rsidRDefault="003A4F00" w:rsidP="001E6053">
      <w:pPr>
        <w:pStyle w:val="Langtext"/>
      </w:pPr>
      <w:r>
        <w:t>Profilbreite mindestens 58 mm.</w:t>
      </w:r>
    </w:p>
    <w:p w:rsidR="003A4F00" w:rsidRDefault="003A4F00" w:rsidP="001E6053">
      <w:pPr>
        <w:pStyle w:val="Langtext"/>
      </w:pPr>
      <w:r>
        <w:t>Die Längenänderung der Mauerabdeckung muss im gesamten Ausmaß durch das System aufgenommen werden und darf nicht auf das Fassadensystem übertragen werden.</w:t>
      </w:r>
    </w:p>
    <w:p w:rsidR="003A4F00" w:rsidRDefault="003A4F00" w:rsidP="001E6053">
      <w:pPr>
        <w:pStyle w:val="Langtext"/>
      </w:pPr>
      <w:r>
        <w:t>Befestigungsmaterial und Dichtstoffe sind inkludiert und in den Einheitspreis einzurechnen. Herstellerangaben bzw. Montagerichtlinien des Herstellers sind zu berücksichtigen.</w:t>
      </w:r>
    </w:p>
    <w:p w:rsidR="003A4F00" w:rsidRDefault="003A4F00" w:rsidP="001E6053">
      <w:pPr>
        <w:pStyle w:val="Langtext"/>
      </w:pPr>
      <w:r>
        <w:t>Breite 1: _ _ _</w:t>
      </w:r>
    </w:p>
    <w:p w:rsidR="003A4F00" w:rsidRDefault="003A4F00" w:rsidP="001E6053">
      <w:pPr>
        <w:pStyle w:val="Langtext"/>
      </w:pPr>
      <w:r>
        <w:t>Farbton: _ _ _</w:t>
      </w:r>
    </w:p>
    <w:p w:rsidR="003A4F00" w:rsidRDefault="003A4F00" w:rsidP="001E6053">
      <w:pPr>
        <w:pStyle w:val="Folgeposition"/>
        <w:keepNext/>
        <w:keepLines/>
      </w:pPr>
      <w:r>
        <w:t>J</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w:t>
      </w:r>
      <w:proofErr w:type="spellStart"/>
      <w:r>
        <w:t>f.Abschluss</w:t>
      </w:r>
      <w:proofErr w:type="spellEnd"/>
      <w:r>
        <w:t xml:space="preserve"> </w:t>
      </w:r>
      <w:proofErr w:type="spellStart"/>
      <w:r>
        <w:t>SlidePal</w:t>
      </w:r>
      <w:proofErr w:type="spellEnd"/>
      <w:r>
        <w:t xml:space="preserve"> U</w:t>
      </w:r>
      <w:r>
        <w:tab/>
      </w:r>
      <w:proofErr w:type="spellStart"/>
      <w:r>
        <w:t>Stk</w:t>
      </w:r>
      <w:proofErr w:type="spellEnd"/>
      <w:r>
        <w:t xml:space="preserve"> </w:t>
      </w:r>
    </w:p>
    <w:p w:rsidR="003A4F00" w:rsidRDefault="003A4F00" w:rsidP="001E6053">
      <w:pPr>
        <w:pStyle w:val="Langtext"/>
      </w:pPr>
      <w:r>
        <w:t xml:space="preserve">Für die Ausführung der Mauerabdeckungen mit einem Aluminiumabschluss Unterputz </w:t>
      </w:r>
      <w:proofErr w:type="spellStart"/>
      <w:r>
        <w:t>SlidePal</w:t>
      </w:r>
      <w:proofErr w:type="spellEnd"/>
      <w:r>
        <w:t xml:space="preserve"> U.</w:t>
      </w:r>
    </w:p>
    <w:p w:rsidR="003A4F00" w:rsidRDefault="003A4F00" w:rsidP="001E6053">
      <w:pPr>
        <w:pStyle w:val="Langtext"/>
      </w:pPr>
      <w:r>
        <w:t xml:space="preserve">Ausführung als Rillengleitabschluss, Material Aluminium zum </w:t>
      </w:r>
      <w:proofErr w:type="spellStart"/>
      <w:r>
        <w:t>Einputzen</w:t>
      </w:r>
      <w:proofErr w:type="spellEnd"/>
      <w:r>
        <w:t>/Unterputz, mit EPDM Einlegedichtung zur Mauerabdeckung.</w:t>
      </w:r>
    </w:p>
    <w:p w:rsidR="003A4F00" w:rsidRDefault="003A4F00" w:rsidP="001E6053">
      <w:pPr>
        <w:pStyle w:val="Langtext"/>
      </w:pPr>
      <w:r>
        <w:t>Profilbreite mindestens 58 mm.</w:t>
      </w:r>
    </w:p>
    <w:p w:rsidR="003A4F00" w:rsidRDefault="003A4F00" w:rsidP="001E6053">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3A4F00" w:rsidRDefault="003A4F00" w:rsidP="001E6053">
      <w:pPr>
        <w:pStyle w:val="Langtext"/>
      </w:pPr>
      <w:r>
        <w:t>Befestigungsmaterial und Dichtstoffe sind inkludiert und in den Einheitspreis einzurechnen. Herstellerangaben bzw. Montagerichtlinien des Herstellers sind zu berücksichtigen.</w:t>
      </w:r>
    </w:p>
    <w:p w:rsidR="003A4F00" w:rsidRDefault="003A4F00" w:rsidP="001E6053">
      <w:pPr>
        <w:pStyle w:val="Langtext"/>
      </w:pPr>
      <w:r>
        <w:t>Breite: _ _ _</w:t>
      </w:r>
    </w:p>
    <w:p w:rsidR="003A4F00" w:rsidRDefault="003A4F00" w:rsidP="001E6053">
      <w:pPr>
        <w:pStyle w:val="Langtext"/>
      </w:pPr>
      <w:r>
        <w:t>Aufsteckwinkel: _ _ _</w:t>
      </w:r>
    </w:p>
    <w:p w:rsidR="003A4F00" w:rsidRDefault="003A4F00" w:rsidP="001E6053">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1E6053">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1E6053">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1E6053">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1E6053">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1E6053">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1E6053">
      <w:pPr>
        <w:pStyle w:val="Langtext"/>
      </w:pPr>
      <w:r>
        <w:t>Farbton: _ _ _</w:t>
      </w:r>
    </w:p>
    <w:p w:rsidR="003A4F00" w:rsidRDefault="003A4F00" w:rsidP="001E6053">
      <w:pPr>
        <w:pStyle w:val="Folgeposition"/>
        <w:keepNext/>
        <w:keepLines/>
      </w:pPr>
      <w:r>
        <w:t>K</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w:t>
      </w:r>
      <w:proofErr w:type="spellStart"/>
      <w:r>
        <w:t>f.Abschluss</w:t>
      </w:r>
      <w:proofErr w:type="spellEnd"/>
      <w:r>
        <w:t xml:space="preserve"> </w:t>
      </w:r>
      <w:proofErr w:type="spellStart"/>
      <w:r>
        <w:t>SlidePal</w:t>
      </w:r>
      <w:proofErr w:type="spellEnd"/>
      <w:r>
        <w:t xml:space="preserve"> L</w:t>
      </w:r>
      <w:r>
        <w:tab/>
      </w:r>
      <w:proofErr w:type="spellStart"/>
      <w:r>
        <w:t>Stk</w:t>
      </w:r>
      <w:proofErr w:type="spellEnd"/>
      <w:r>
        <w:t xml:space="preserve"> </w:t>
      </w:r>
    </w:p>
    <w:p w:rsidR="003A4F00" w:rsidRDefault="003A4F00" w:rsidP="001E6053">
      <w:pPr>
        <w:pStyle w:val="Langtext"/>
      </w:pPr>
      <w:r>
        <w:t xml:space="preserve">Für die Ausführung der Mauerabdeckungen mit einem Aluminiumabschluss für fertige Fassade </w:t>
      </w:r>
      <w:proofErr w:type="spellStart"/>
      <w:r>
        <w:t>SlidePal</w:t>
      </w:r>
      <w:proofErr w:type="spellEnd"/>
      <w:r>
        <w:t xml:space="preserve"> L.</w:t>
      </w:r>
    </w:p>
    <w:p w:rsidR="003A4F00" w:rsidRDefault="003A4F00" w:rsidP="001E6053">
      <w:pPr>
        <w:pStyle w:val="Langtext"/>
      </w:pPr>
      <w:r>
        <w:t>Ausführung als Rillengleitabschluss, Material Aluminium zur fertigen Fassade, mit EPDM Einlegedichtung zur Mauerabdeckung.</w:t>
      </w:r>
    </w:p>
    <w:p w:rsidR="003A4F00" w:rsidRDefault="003A4F00" w:rsidP="001E6053">
      <w:pPr>
        <w:pStyle w:val="Langtext"/>
      </w:pPr>
      <w:r>
        <w:t>Profilbreite mindestens 58 mm.</w:t>
      </w:r>
    </w:p>
    <w:p w:rsidR="003A4F00" w:rsidRDefault="003A4F00" w:rsidP="001E6053">
      <w:pPr>
        <w:pStyle w:val="Langtext"/>
      </w:pPr>
      <w:r>
        <w:lastRenderedPageBreak/>
        <w:t>Die Längenänderung der Mauerabdeckung muss im gesamten Ausmaß durch den Abschluss aufgenommen werden und darf nicht auf das Fassadensystem übertragen werden.</w:t>
      </w:r>
    </w:p>
    <w:p w:rsidR="003A4F00" w:rsidRDefault="003A4F00" w:rsidP="001E6053">
      <w:pPr>
        <w:pStyle w:val="Langtext"/>
      </w:pPr>
      <w:r>
        <w:t>Befestigungsmaterial und Dichtstoffe sind inkludiert und in den Einheitspreis einzurechnen. Herstellerangaben bzw. Montagerichtlinien des Herstellers sind zu berücksichtigen.</w:t>
      </w:r>
    </w:p>
    <w:p w:rsidR="003A4F00" w:rsidRDefault="003A4F00" w:rsidP="001E6053">
      <w:pPr>
        <w:pStyle w:val="Langtext"/>
      </w:pPr>
      <w:r>
        <w:t>Breite: _ _ _</w:t>
      </w:r>
    </w:p>
    <w:p w:rsidR="003A4F00" w:rsidRDefault="003A4F00" w:rsidP="001E6053">
      <w:pPr>
        <w:pStyle w:val="Langtext"/>
      </w:pPr>
      <w:r>
        <w:t>Farbton: _ _ _</w:t>
      </w:r>
    </w:p>
    <w:p w:rsidR="003A4F00" w:rsidRDefault="003A4F00" w:rsidP="001E6053">
      <w:pPr>
        <w:pStyle w:val="TrennungPOS"/>
      </w:pPr>
    </w:p>
    <w:p w:rsidR="003A4F00" w:rsidRDefault="003A4F00" w:rsidP="001E6053">
      <w:pPr>
        <w:pStyle w:val="GrundtextPosNr"/>
        <w:keepNext/>
        <w:keepLines/>
      </w:pPr>
      <w:r>
        <w:t>71.HC 55</w:t>
      </w:r>
    </w:p>
    <w:p w:rsidR="003A4F00" w:rsidRDefault="003A4F00" w:rsidP="001E6053">
      <w:pPr>
        <w:pStyle w:val="Grundtext"/>
      </w:pPr>
      <w:r>
        <w:t>Mauerabdeckung für innen,</w:t>
      </w:r>
    </w:p>
    <w:p w:rsidR="003A4F00" w:rsidRDefault="003A4F00" w:rsidP="001E6053">
      <w:pPr>
        <w:pStyle w:val="Grundtext"/>
      </w:pPr>
      <w:r>
        <w:t>Einzellänge bis 320 cm,</w:t>
      </w:r>
    </w:p>
    <w:p w:rsidR="003A4F00" w:rsidRDefault="003A4F00" w:rsidP="001E6053">
      <w:pPr>
        <w:pStyle w:val="Grundtext"/>
      </w:pPr>
      <w:r>
        <w:t>Fugenbreite innen 5 mm,</w:t>
      </w:r>
    </w:p>
    <w:p w:rsidR="003A4F00" w:rsidRDefault="003A4F00" w:rsidP="001E6053">
      <w:pPr>
        <w:pStyle w:val="Grundtext"/>
      </w:pPr>
      <w:r>
        <w:t>Dicke 1,5 cm,</w:t>
      </w:r>
    </w:p>
    <w:p w:rsidR="003A4F00" w:rsidRDefault="003A4F00" w:rsidP="001E6053">
      <w:pPr>
        <w:pStyle w:val="Grundtext"/>
      </w:pPr>
      <w:r>
        <w:t>In den Breiten bis 80 cm.</w:t>
      </w:r>
    </w:p>
    <w:p w:rsidR="003A4F00" w:rsidRDefault="003A4F00" w:rsidP="001E6053">
      <w:pPr>
        <w:pStyle w:val="Grundtext"/>
      </w:pPr>
      <w:r>
        <w:t>Material:</w:t>
      </w:r>
    </w:p>
    <w:p w:rsidR="003A4F00" w:rsidRDefault="003A4F00" w:rsidP="001E6053">
      <w:pPr>
        <w:pStyle w:val="Grundtext"/>
      </w:pPr>
      <w:r>
        <w:t>Gussmarmor, Oberfläche durch Einbaufolie geschützt.</w:t>
      </w:r>
    </w:p>
    <w:p w:rsidR="003A4F00" w:rsidRDefault="003A4F00" w:rsidP="001E6053">
      <w:pPr>
        <w:pStyle w:val="Grundtext"/>
      </w:pPr>
      <w:r>
        <w:t>Materialeigenschaft:</w:t>
      </w:r>
    </w:p>
    <w:p w:rsidR="003A4F00" w:rsidRDefault="003A4F00" w:rsidP="001E6053">
      <w:pPr>
        <w:pStyle w:val="Grundtext"/>
      </w:pPr>
      <w:r>
        <w:t>Druckfestigkeit bis 104 N/mm2,</w:t>
      </w:r>
    </w:p>
    <w:p w:rsidR="003A4F00" w:rsidRDefault="003A4F00" w:rsidP="001E6053">
      <w:pPr>
        <w:pStyle w:val="Grundtext"/>
      </w:pPr>
      <w:r>
        <w:t xml:space="preserve"> Biegezugfestigkeit 34 N/mm2,</w:t>
      </w:r>
    </w:p>
    <w:p w:rsidR="003A4F00" w:rsidRDefault="003A4F00" w:rsidP="001E6053">
      <w:pPr>
        <w:pStyle w:val="Grundtext"/>
      </w:pPr>
      <w:r>
        <w:t xml:space="preserve"> Temperaturbeständigkeit von - 40 Grad bis + 80 Grad C,</w:t>
      </w:r>
    </w:p>
    <w:p w:rsidR="003A4F00" w:rsidRDefault="003A4F00" w:rsidP="001E6053">
      <w:pPr>
        <w:pStyle w:val="Grundtext"/>
      </w:pPr>
      <w:r>
        <w:t xml:space="preserve"> Wasseraufnahme unter 0,23 </w:t>
      </w:r>
      <w:proofErr w:type="gramStart"/>
      <w:r>
        <w:t>Gewichtsprozent</w:t>
      </w:r>
      <w:proofErr w:type="gramEnd"/>
      <w:r>
        <w:t>,</w:t>
      </w:r>
    </w:p>
    <w:p w:rsidR="003A4F00" w:rsidRDefault="003A4F00" w:rsidP="001E6053">
      <w:pPr>
        <w:pStyle w:val="Grundtext"/>
      </w:pPr>
      <w:r>
        <w:t xml:space="preserve"> Rohdichte 2082 kg/m3,</w:t>
      </w:r>
    </w:p>
    <w:p w:rsidR="003A4F00" w:rsidRDefault="003A4F00" w:rsidP="001E6053">
      <w:pPr>
        <w:pStyle w:val="Grundtext"/>
      </w:pPr>
      <w:r>
        <w:t xml:space="preserve"> Wärmeleitfähigkeit 0,373 W/</w:t>
      </w:r>
      <w:proofErr w:type="spellStart"/>
      <w:r>
        <w:t>mK.</w:t>
      </w:r>
      <w:proofErr w:type="spellEnd"/>
    </w:p>
    <w:p w:rsidR="003A4F00" w:rsidRDefault="003A4F00" w:rsidP="00141FC0">
      <w:pPr>
        <w:pStyle w:val="Folgeposition"/>
        <w:keepNext/>
        <w:keepLines/>
      </w:pPr>
      <w:r>
        <w:t>A</w:t>
      </w:r>
      <w:r>
        <w:rPr>
          <w:sz w:val="12"/>
        </w:rPr>
        <w:t>+</w:t>
      </w:r>
      <w:r>
        <w:tab/>
        <w:t xml:space="preserve">Mauerabdeckung </w:t>
      </w:r>
      <w:proofErr w:type="spellStart"/>
      <w:r>
        <w:t>helopal</w:t>
      </w:r>
      <w:proofErr w:type="spellEnd"/>
      <w:r>
        <w:t xml:space="preserve"> </w:t>
      </w:r>
      <w:proofErr w:type="spellStart"/>
      <w:r>
        <w:t>linea</w:t>
      </w:r>
      <w:proofErr w:type="spellEnd"/>
      <w:r>
        <w:t xml:space="preserve"> innen</w:t>
      </w:r>
      <w:r>
        <w:tab/>
      </w:r>
      <w:proofErr w:type="spellStart"/>
      <w:r>
        <w:t>Stk</w:t>
      </w:r>
      <w:proofErr w:type="spellEnd"/>
      <w:r>
        <w:t xml:space="preserve"> </w:t>
      </w:r>
    </w:p>
    <w:p w:rsidR="003A4F00" w:rsidRDefault="003A4F00" w:rsidP="00141FC0">
      <w:pPr>
        <w:pStyle w:val="Langtext"/>
      </w:pPr>
      <w:r>
        <w:t>Länge ohne Unterschied der Einzellänge,</w:t>
      </w:r>
    </w:p>
    <w:p w:rsidR="003A4F00" w:rsidRDefault="003A4F00" w:rsidP="00141FC0">
      <w:pPr>
        <w:pStyle w:val="Langtext"/>
      </w:pPr>
      <w:r>
        <w:t xml:space="preserve">z.B. </w:t>
      </w:r>
      <w:proofErr w:type="spellStart"/>
      <w:r>
        <w:t>helopal</w:t>
      </w:r>
      <w:proofErr w:type="spellEnd"/>
      <w:r>
        <w:t xml:space="preserve"> </w:t>
      </w:r>
      <w:proofErr w:type="spellStart"/>
      <w:r>
        <w:t>linea</w:t>
      </w:r>
      <w:proofErr w:type="spellEnd"/>
      <w:r>
        <w:t xml:space="preserve"> Mauerabdeckung oder Gleichwertiges.</w:t>
      </w:r>
    </w:p>
    <w:p w:rsidR="003A4F00" w:rsidRDefault="003A4F00" w:rsidP="00141FC0">
      <w:pPr>
        <w:pStyle w:val="Langtext"/>
      </w:pPr>
      <w:r>
        <w:t>Breite:  _ _ _</w:t>
      </w:r>
    </w:p>
    <w:p w:rsidR="003A4F00" w:rsidRDefault="003A4F00" w:rsidP="00141FC0">
      <w:pPr>
        <w:pStyle w:val="Langtext"/>
      </w:pPr>
      <w:r>
        <w:t xml:space="preserve"> Oberfläche, Farbton: _ _ _</w:t>
      </w:r>
    </w:p>
    <w:p w:rsidR="003A4F00" w:rsidRDefault="003A4F00" w:rsidP="00141FC0">
      <w:pPr>
        <w:pStyle w:val="Langtext"/>
      </w:pPr>
      <w:r>
        <w:t xml:space="preserve">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3A4F00" w:rsidRDefault="003A4F00" w:rsidP="00141FC0">
      <w:pPr>
        <w:pStyle w:val="Langtext"/>
      </w:pPr>
      <w:r>
        <w:t>Angebotenes Erzeugnis: (....)</w:t>
      </w:r>
    </w:p>
    <w:p w:rsidR="003A4F00" w:rsidRDefault="003A4F00" w:rsidP="00141FC0">
      <w:pPr>
        <w:pStyle w:val="Folgeposition"/>
        <w:keepNext/>
        <w:keepLines/>
      </w:pPr>
      <w:r>
        <w:t>B</w:t>
      </w:r>
      <w:r>
        <w:rPr>
          <w:sz w:val="12"/>
        </w:rPr>
        <w:t>+</w:t>
      </w:r>
      <w:r>
        <w:tab/>
        <w:t xml:space="preserve">Mauerabdeckung </w:t>
      </w:r>
      <w:proofErr w:type="spellStart"/>
      <w:r>
        <w:t>helopal</w:t>
      </w:r>
      <w:proofErr w:type="spellEnd"/>
      <w:r>
        <w:t xml:space="preserve"> </w:t>
      </w:r>
      <w:proofErr w:type="spellStart"/>
      <w:r>
        <w:t>linea</w:t>
      </w:r>
      <w:proofErr w:type="spellEnd"/>
      <w:r>
        <w:t xml:space="preserve"> </w:t>
      </w:r>
      <w:proofErr w:type="spellStart"/>
      <w:r>
        <w:t>Bad+Sauna</w:t>
      </w:r>
      <w:proofErr w:type="spellEnd"/>
      <w:r>
        <w:tab/>
      </w:r>
      <w:proofErr w:type="spellStart"/>
      <w:r>
        <w:t>Stk</w:t>
      </w:r>
      <w:proofErr w:type="spellEnd"/>
      <w:r>
        <w:t xml:space="preserve"> </w:t>
      </w:r>
    </w:p>
    <w:p w:rsidR="003A4F00" w:rsidRDefault="003A4F00" w:rsidP="00141FC0">
      <w:pPr>
        <w:pStyle w:val="Langtext"/>
      </w:pPr>
      <w:r>
        <w:t>Länge ohne Unterschied der Einzellänge, Einzellänge maximal 160 cm,</w:t>
      </w:r>
    </w:p>
    <w:p w:rsidR="003A4F00" w:rsidRDefault="003A4F00" w:rsidP="00141FC0">
      <w:pPr>
        <w:pStyle w:val="Langtext"/>
      </w:pPr>
      <w:r>
        <w:t xml:space="preserve">z.B. </w:t>
      </w:r>
      <w:proofErr w:type="spellStart"/>
      <w:r>
        <w:t>helopal</w:t>
      </w:r>
      <w:proofErr w:type="spellEnd"/>
      <w:r>
        <w:t xml:space="preserve"> </w:t>
      </w:r>
      <w:proofErr w:type="spellStart"/>
      <w:r>
        <w:t>linea</w:t>
      </w:r>
      <w:proofErr w:type="spellEnd"/>
      <w:r>
        <w:t xml:space="preserve"> Mauerabdeckung oder Gleichwertiges.</w:t>
      </w:r>
    </w:p>
    <w:p w:rsidR="003A4F00" w:rsidRDefault="003A4F00" w:rsidP="00141FC0">
      <w:pPr>
        <w:pStyle w:val="Langtext"/>
      </w:pPr>
      <w:r>
        <w:t>Breite:  _ _ _</w:t>
      </w:r>
    </w:p>
    <w:p w:rsidR="003A4F00" w:rsidRDefault="003A4F00" w:rsidP="00141FC0">
      <w:pPr>
        <w:pStyle w:val="Langtext"/>
      </w:pPr>
      <w:r>
        <w:t xml:space="preserve"> Oberfläche, Farbton: _ _ _</w:t>
      </w:r>
    </w:p>
    <w:p w:rsidR="003A4F00" w:rsidRDefault="003A4F00" w:rsidP="00141FC0">
      <w:pPr>
        <w:pStyle w:val="Langtext"/>
      </w:pPr>
      <w:r>
        <w:t xml:space="preserve">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3A4F00" w:rsidRDefault="003A4F00" w:rsidP="00141FC0">
      <w:pPr>
        <w:pStyle w:val="Langtext"/>
      </w:pPr>
      <w:r>
        <w:t>Angebotenes Erzeugnis: (....)</w:t>
      </w:r>
    </w:p>
    <w:p w:rsidR="003A4F00" w:rsidRDefault="003A4F00" w:rsidP="00141FC0">
      <w:pPr>
        <w:pStyle w:val="TrennungPOS"/>
      </w:pPr>
    </w:p>
    <w:p w:rsidR="003A4F00" w:rsidRDefault="003A4F00" w:rsidP="00141FC0">
      <w:pPr>
        <w:pStyle w:val="GrundtextPosNr"/>
        <w:keepNext/>
        <w:keepLines/>
      </w:pPr>
      <w:r>
        <w:t>71.HC 56</w:t>
      </w:r>
    </w:p>
    <w:p w:rsidR="003A4F00" w:rsidRDefault="003A4F00" w:rsidP="00141FC0">
      <w:pPr>
        <w:pStyle w:val="Grundtext"/>
      </w:pPr>
      <w:r>
        <w:t>Aufzahlung (</w:t>
      </w:r>
      <w:proofErr w:type="spellStart"/>
      <w:r>
        <w:t>Az</w:t>
      </w:r>
      <w:proofErr w:type="spellEnd"/>
      <w:r>
        <w:t xml:space="preserve">) auf </w:t>
      </w:r>
      <w:proofErr w:type="spellStart"/>
      <w:r>
        <w:t>helopal</w:t>
      </w:r>
      <w:proofErr w:type="spellEnd"/>
      <w:r>
        <w:t xml:space="preserve"> </w:t>
      </w:r>
      <w:proofErr w:type="spellStart"/>
      <w:r>
        <w:t>linea</w:t>
      </w:r>
      <w:proofErr w:type="spellEnd"/>
      <w:r>
        <w:t xml:space="preserve"> Mauerabdeckung.</w:t>
      </w:r>
    </w:p>
    <w:p w:rsidR="003A4F00" w:rsidRDefault="003A4F00" w:rsidP="00141FC0">
      <w:pPr>
        <w:pStyle w:val="Folgeposition"/>
        <w:keepNext/>
        <w:keepLines/>
      </w:pPr>
      <w:r>
        <w:t>A</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linea</w:t>
      </w:r>
      <w:proofErr w:type="spellEnd"/>
      <w:r>
        <w:t xml:space="preserve"> Schnittkante poliert</w:t>
      </w:r>
      <w:r>
        <w:tab/>
      </w:r>
      <w:proofErr w:type="spellStart"/>
      <w:r>
        <w:t>Stk</w:t>
      </w:r>
      <w:proofErr w:type="spellEnd"/>
      <w:r>
        <w:t xml:space="preserve"> </w:t>
      </w:r>
    </w:p>
    <w:p w:rsidR="003A4F00" w:rsidRDefault="003A4F00" w:rsidP="00141FC0">
      <w:pPr>
        <w:pStyle w:val="Langtext"/>
      </w:pPr>
      <w:r>
        <w:t>Für das Schließen und Polieren der Schnittkante auf 6 cm Breite mittels UV-Kitt. Nur für Innenfensterbänke.</w:t>
      </w:r>
    </w:p>
    <w:p w:rsidR="003A4F00" w:rsidRDefault="003A4F00" w:rsidP="00141FC0">
      <w:pPr>
        <w:pStyle w:val="Folgeposition"/>
        <w:keepNext/>
        <w:keepLines/>
      </w:pPr>
      <w:r>
        <w:t>B</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linea</w:t>
      </w:r>
      <w:proofErr w:type="spellEnd"/>
      <w:r>
        <w:t xml:space="preserve"> Schrägschnitte</w:t>
      </w:r>
      <w:r>
        <w:tab/>
      </w:r>
      <w:proofErr w:type="spellStart"/>
      <w:r>
        <w:t>Stk</w:t>
      </w:r>
      <w:proofErr w:type="spellEnd"/>
      <w:r>
        <w:t xml:space="preserve"> </w:t>
      </w:r>
    </w:p>
    <w:p w:rsidR="003A4F00" w:rsidRDefault="003A4F00" w:rsidP="00141FC0">
      <w:pPr>
        <w:pStyle w:val="Langtext"/>
      </w:pPr>
      <w:r>
        <w:t>Für Schrägschnitte.</w:t>
      </w:r>
    </w:p>
    <w:p w:rsidR="003A4F00" w:rsidRDefault="003A4F00" w:rsidP="00141FC0">
      <w:pPr>
        <w:pStyle w:val="Folgeposition"/>
        <w:keepNext/>
        <w:keepLines/>
      </w:pPr>
      <w:r>
        <w:t>C</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linea</w:t>
      </w:r>
      <w:proofErr w:type="spellEnd"/>
      <w:r>
        <w:t xml:space="preserve"> innen HPS Kante</w:t>
      </w:r>
      <w:r>
        <w:tab/>
        <w:t xml:space="preserve">m </w:t>
      </w:r>
    </w:p>
    <w:p w:rsidR="003A4F00" w:rsidRDefault="003A4F00" w:rsidP="00141FC0">
      <w:pPr>
        <w:pStyle w:val="Langtext"/>
      </w:pPr>
      <w:r>
        <w:t>Für die Ausführung der Mauerabdeckung für innen mit einer HPS (</w:t>
      </w:r>
      <w:proofErr w:type="spellStart"/>
      <w:r>
        <w:t>helopal</w:t>
      </w:r>
      <w:proofErr w:type="spellEnd"/>
      <w:r>
        <w:t xml:space="preserve"> Smart Kante) als zweite Sichtkante.</w:t>
      </w:r>
    </w:p>
    <w:p w:rsidR="003A4F00" w:rsidRDefault="003A4F00" w:rsidP="00141FC0">
      <w:pPr>
        <w:pStyle w:val="TrennungPOS"/>
      </w:pPr>
    </w:p>
    <w:p w:rsidR="003A4F00" w:rsidRDefault="003A4F00" w:rsidP="00141FC0">
      <w:pPr>
        <w:pStyle w:val="GrundtextPosNr"/>
        <w:keepNext/>
        <w:keepLines/>
      </w:pPr>
      <w:r>
        <w:t>71.HC 57</w:t>
      </w:r>
    </w:p>
    <w:p w:rsidR="003A4F00" w:rsidRDefault="003A4F00" w:rsidP="00141FC0">
      <w:pPr>
        <w:pStyle w:val="Grundtext"/>
      </w:pPr>
      <w:r>
        <w:t>Mauerabdeckung für innen.</w:t>
      </w:r>
    </w:p>
    <w:p w:rsidR="003A4F00" w:rsidRDefault="003A4F00" w:rsidP="00141FC0">
      <w:pPr>
        <w:pStyle w:val="Grundtext"/>
      </w:pPr>
      <w:r>
        <w:t>Einzellänge innen bis 360 cm,</w:t>
      </w:r>
    </w:p>
    <w:p w:rsidR="003A4F00" w:rsidRDefault="003A4F00" w:rsidP="00141FC0">
      <w:pPr>
        <w:pStyle w:val="Grundtext"/>
      </w:pPr>
      <w:r>
        <w:t>Fugenbreite innen 8 mm,</w:t>
      </w:r>
    </w:p>
    <w:p w:rsidR="003A4F00" w:rsidRDefault="003A4F00" w:rsidP="00141FC0">
      <w:pPr>
        <w:pStyle w:val="Grundtext"/>
      </w:pPr>
      <w:r>
        <w:t>Dicke 2 cm.</w:t>
      </w:r>
    </w:p>
    <w:p w:rsidR="003A4F00" w:rsidRDefault="003A4F00" w:rsidP="00141FC0">
      <w:pPr>
        <w:pStyle w:val="Grundtext"/>
      </w:pPr>
      <w:r>
        <w:t>In den Breiten bis 60 cm.</w:t>
      </w:r>
    </w:p>
    <w:p w:rsidR="003A4F00" w:rsidRDefault="003A4F00" w:rsidP="00141FC0">
      <w:pPr>
        <w:pStyle w:val="Grundtext"/>
      </w:pPr>
      <w:r>
        <w:t>Material:</w:t>
      </w:r>
    </w:p>
    <w:p w:rsidR="003A4F00" w:rsidRDefault="003A4F00" w:rsidP="00141FC0">
      <w:pPr>
        <w:pStyle w:val="Grundtext"/>
      </w:pPr>
      <w:r>
        <w:t>Gussmarmor, Oberfläche durch Einbaufolie geschützt.</w:t>
      </w:r>
    </w:p>
    <w:p w:rsidR="003A4F00" w:rsidRDefault="003A4F00" w:rsidP="00141FC0">
      <w:pPr>
        <w:pStyle w:val="Grundtext"/>
      </w:pPr>
      <w:r>
        <w:t>Materialeigenschaft:</w:t>
      </w:r>
    </w:p>
    <w:p w:rsidR="003A4F00" w:rsidRDefault="003A4F00" w:rsidP="00141FC0">
      <w:pPr>
        <w:pStyle w:val="Grundtext"/>
      </w:pPr>
      <w:r>
        <w:t>Druckfestigkeit bis 104 N/mm2,</w:t>
      </w:r>
    </w:p>
    <w:p w:rsidR="003A4F00" w:rsidRDefault="003A4F00" w:rsidP="00141FC0">
      <w:pPr>
        <w:pStyle w:val="Grundtext"/>
      </w:pPr>
      <w:r>
        <w:lastRenderedPageBreak/>
        <w:t>Biegezugfestigkeit 34 N/mm2,</w:t>
      </w:r>
    </w:p>
    <w:p w:rsidR="003A4F00" w:rsidRDefault="003A4F00" w:rsidP="00141FC0">
      <w:pPr>
        <w:pStyle w:val="Grundtext"/>
      </w:pPr>
      <w:r>
        <w:t>Temperaturbeständigkeit von -40 Grad bis +80 Grad C,</w:t>
      </w:r>
    </w:p>
    <w:p w:rsidR="003A4F00" w:rsidRDefault="003A4F00" w:rsidP="00141FC0">
      <w:pPr>
        <w:pStyle w:val="Grundtext"/>
      </w:pPr>
      <w:r>
        <w:t xml:space="preserve">Wasseraufnahme unter 0,23 </w:t>
      </w:r>
      <w:proofErr w:type="gramStart"/>
      <w:r>
        <w:t>Gewichtsprozent</w:t>
      </w:r>
      <w:proofErr w:type="gramEnd"/>
      <w:r>
        <w:t>,</w:t>
      </w:r>
    </w:p>
    <w:p w:rsidR="003A4F00" w:rsidRDefault="003A4F00" w:rsidP="00141FC0">
      <w:pPr>
        <w:pStyle w:val="Grundtext"/>
      </w:pPr>
      <w:r>
        <w:t>Rohdichte 2082 kg/m3,</w:t>
      </w:r>
    </w:p>
    <w:p w:rsidR="003A4F00" w:rsidRDefault="003A4F00" w:rsidP="00141FC0">
      <w:pPr>
        <w:pStyle w:val="Grundtext"/>
      </w:pPr>
      <w:r>
        <w:t>Wärmeleitfähigkeit 0,373 W/</w:t>
      </w:r>
      <w:proofErr w:type="spellStart"/>
      <w:r>
        <w:t>mK.</w:t>
      </w:r>
      <w:proofErr w:type="spellEnd"/>
    </w:p>
    <w:p w:rsidR="003A4F00" w:rsidRDefault="003A4F00" w:rsidP="00141FC0">
      <w:pPr>
        <w:pStyle w:val="Folgeposition"/>
        <w:keepNext/>
        <w:keepLines/>
      </w:pPr>
      <w:r>
        <w:t>A</w:t>
      </w:r>
      <w:r>
        <w:rPr>
          <w:sz w:val="12"/>
        </w:rPr>
        <w:t>+</w:t>
      </w:r>
      <w:r>
        <w:tab/>
        <w:t xml:space="preserve">Mauerabdeckung  </w:t>
      </w:r>
      <w:proofErr w:type="spellStart"/>
      <w:r>
        <w:t>helopal</w:t>
      </w:r>
      <w:proofErr w:type="spellEnd"/>
      <w:r>
        <w:t xml:space="preserve"> </w:t>
      </w:r>
      <w:proofErr w:type="spellStart"/>
      <w:r>
        <w:t>woodline</w:t>
      </w:r>
      <w:proofErr w:type="spellEnd"/>
      <w:r>
        <w:t xml:space="preserve"> innen</w:t>
      </w:r>
      <w:r>
        <w:tab/>
        <w:t xml:space="preserve">m </w:t>
      </w:r>
    </w:p>
    <w:p w:rsidR="003A4F00" w:rsidRDefault="003A4F00" w:rsidP="00141FC0">
      <w:pPr>
        <w:pStyle w:val="Langtext"/>
      </w:pPr>
      <w:r>
        <w:t xml:space="preserve">Montage mittels dauerelastischem </w:t>
      </w:r>
      <w:proofErr w:type="spellStart"/>
      <w:r>
        <w:t>helopal</w:t>
      </w:r>
      <w:proofErr w:type="spellEnd"/>
      <w:r>
        <w:t xml:space="preserve">-Montagekleber in </w:t>
      </w:r>
      <w:proofErr w:type="gramStart"/>
      <w:r>
        <w:t>einer Dicke</w:t>
      </w:r>
      <w:proofErr w:type="gramEnd"/>
      <w:r>
        <w:t xml:space="preserve"> von mindestens 1 cm raupenförmig im Abstand von maximal 30 cm auftragen. Ein fester, tragfähiger Untergrund ist erforderlich. Die Fugen werden mit dauerelastischem Dichtstoff geschlossen, einschließlich Abziehen der Schutzfolie und Reinigen der Oberfläche.</w:t>
      </w:r>
    </w:p>
    <w:p w:rsidR="003A4F00" w:rsidRDefault="003A4F00" w:rsidP="00141FC0">
      <w:pPr>
        <w:pStyle w:val="Langtext"/>
      </w:pPr>
      <w:r>
        <w:t>Länge ohne Unterschied der Einzellänge,</w:t>
      </w:r>
    </w:p>
    <w:p w:rsidR="003A4F00" w:rsidRDefault="003A4F00" w:rsidP="00141FC0">
      <w:pPr>
        <w:pStyle w:val="Langtext"/>
      </w:pPr>
      <w:r>
        <w:t xml:space="preserve">z.B. Mauerabdeckung </w:t>
      </w:r>
      <w:proofErr w:type="spellStart"/>
      <w:r>
        <w:t>helopal</w:t>
      </w:r>
      <w:proofErr w:type="spellEnd"/>
      <w:r>
        <w:t xml:space="preserve"> </w:t>
      </w:r>
      <w:proofErr w:type="spellStart"/>
      <w:r>
        <w:t>woodline</w:t>
      </w:r>
      <w:proofErr w:type="spellEnd"/>
      <w:r>
        <w:t xml:space="preserve"> oder Gleichwertiges.</w:t>
      </w:r>
    </w:p>
    <w:p w:rsidR="003A4F00" w:rsidRDefault="003A4F00" w:rsidP="00141FC0">
      <w:pPr>
        <w:pStyle w:val="Langtext"/>
      </w:pPr>
      <w:r>
        <w:t>Breite:  _ _ _</w:t>
      </w:r>
    </w:p>
    <w:p w:rsidR="003A4F00" w:rsidRDefault="003A4F00" w:rsidP="00141FC0">
      <w:pPr>
        <w:pStyle w:val="Langtext"/>
      </w:pPr>
      <w:r>
        <w:t>Oberfläche, Standard oder Farbton:  _ _ _</w:t>
      </w:r>
    </w:p>
    <w:p w:rsidR="003A4F00" w:rsidRDefault="003A4F00" w:rsidP="00141FC0">
      <w:pPr>
        <w:pStyle w:val="Langtext"/>
      </w:pPr>
      <w:r>
        <w:t>Angebotenes Erzeugnis: (....)</w:t>
      </w:r>
    </w:p>
    <w:p w:rsidR="003A4F00" w:rsidRDefault="003A4F00" w:rsidP="00141FC0">
      <w:pPr>
        <w:pStyle w:val="TrennungPOS"/>
      </w:pPr>
    </w:p>
    <w:p w:rsidR="003A4F00" w:rsidRDefault="003A4F00" w:rsidP="00141FC0">
      <w:pPr>
        <w:pStyle w:val="GrundtextPosNr"/>
        <w:keepNext/>
        <w:keepLines/>
      </w:pPr>
      <w:r>
        <w:t>71.HC 58</w:t>
      </w:r>
    </w:p>
    <w:p w:rsidR="003A4F00" w:rsidRDefault="003A4F00" w:rsidP="00141FC0">
      <w:pPr>
        <w:pStyle w:val="Grundtext"/>
      </w:pPr>
      <w:r>
        <w:t>Aufzahlung (</w:t>
      </w:r>
      <w:proofErr w:type="spellStart"/>
      <w:r>
        <w:t>Az</w:t>
      </w:r>
      <w:proofErr w:type="spellEnd"/>
      <w:r>
        <w:t xml:space="preserve">) auf Mauerabdeckung </w:t>
      </w:r>
      <w:proofErr w:type="spellStart"/>
      <w:r>
        <w:t>helopal</w:t>
      </w:r>
      <w:proofErr w:type="spellEnd"/>
      <w:r>
        <w:t xml:space="preserve"> </w:t>
      </w:r>
      <w:proofErr w:type="spellStart"/>
      <w:r>
        <w:t>woodline</w:t>
      </w:r>
      <w:proofErr w:type="spellEnd"/>
      <w:r>
        <w:t xml:space="preserve"> innen.</w:t>
      </w:r>
    </w:p>
    <w:p w:rsidR="003A4F00" w:rsidRDefault="003A4F00" w:rsidP="00141FC0">
      <w:pPr>
        <w:pStyle w:val="Folgeposition"/>
        <w:keepNext/>
        <w:keepLines/>
      </w:pPr>
      <w:r>
        <w:t>A</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woodline</w:t>
      </w:r>
      <w:proofErr w:type="spellEnd"/>
      <w:r>
        <w:t xml:space="preserve"> Schnittkante poliert</w:t>
      </w:r>
      <w:r>
        <w:tab/>
      </w:r>
      <w:proofErr w:type="spellStart"/>
      <w:r>
        <w:t>Stk</w:t>
      </w:r>
      <w:proofErr w:type="spellEnd"/>
      <w:r>
        <w:t xml:space="preserve"> </w:t>
      </w:r>
    </w:p>
    <w:p w:rsidR="003A4F00" w:rsidRDefault="003A4F00" w:rsidP="00141FC0">
      <w:pPr>
        <w:pStyle w:val="Langtext"/>
      </w:pPr>
      <w:r>
        <w:t>Für das Schließen und Polieren der Schnittkante auf 6 cm Breite mittels UV-Kitt. Nur für Innenfensterbänke.</w:t>
      </w:r>
    </w:p>
    <w:p w:rsidR="003A4F00" w:rsidRDefault="003A4F00" w:rsidP="00141FC0">
      <w:pPr>
        <w:pStyle w:val="Langtext"/>
      </w:pPr>
    </w:p>
    <w:p w:rsidR="003A4F00" w:rsidRDefault="003A4F00" w:rsidP="00141FC0">
      <w:pPr>
        <w:pStyle w:val="Folgeposition"/>
        <w:keepNext/>
        <w:keepLines/>
      </w:pPr>
      <w:r>
        <w:t>B</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woodline</w:t>
      </w:r>
      <w:proofErr w:type="spellEnd"/>
      <w:r>
        <w:t xml:space="preserve"> Schrägschnitte</w:t>
      </w:r>
      <w:r>
        <w:tab/>
      </w:r>
      <w:proofErr w:type="spellStart"/>
      <w:r>
        <w:t>Stk</w:t>
      </w:r>
      <w:proofErr w:type="spellEnd"/>
      <w:r>
        <w:t xml:space="preserve"> </w:t>
      </w:r>
    </w:p>
    <w:p w:rsidR="003A4F00" w:rsidRDefault="003A4F00" w:rsidP="00141FC0">
      <w:pPr>
        <w:pStyle w:val="Langtext"/>
      </w:pPr>
      <w:r>
        <w:t>Für Schrägschnitte.</w:t>
      </w:r>
    </w:p>
    <w:p w:rsidR="003A4F00" w:rsidRDefault="003A4F00" w:rsidP="00141FC0">
      <w:pPr>
        <w:pStyle w:val="Folgeposition"/>
        <w:keepNext/>
        <w:keepLines/>
      </w:pPr>
      <w:r>
        <w:t>C</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woodline</w:t>
      </w:r>
      <w:proofErr w:type="spellEnd"/>
      <w:r>
        <w:t xml:space="preserve"> HPS Kante</w:t>
      </w:r>
      <w:r>
        <w:tab/>
        <w:t xml:space="preserve">m </w:t>
      </w:r>
    </w:p>
    <w:p w:rsidR="003A4F00" w:rsidRDefault="003A4F00" w:rsidP="00141FC0">
      <w:pPr>
        <w:pStyle w:val="Langtext"/>
      </w:pPr>
      <w:r>
        <w:t>Für die Ausführung der Mauerabdeckung für innen mit einer HPS (</w:t>
      </w:r>
      <w:proofErr w:type="spellStart"/>
      <w:r>
        <w:t>helopal</w:t>
      </w:r>
      <w:proofErr w:type="spellEnd"/>
      <w:r>
        <w:t xml:space="preserve"> Smart Kante) als zweite Sichtkante.</w:t>
      </w:r>
    </w:p>
    <w:p w:rsidR="003A4F00" w:rsidRDefault="003A4F00" w:rsidP="00141FC0">
      <w:pPr>
        <w:pStyle w:val="Langtext"/>
      </w:pPr>
    </w:p>
    <w:p w:rsidR="003A4F00" w:rsidRDefault="003A4F00" w:rsidP="00141FC0">
      <w:pPr>
        <w:pStyle w:val="TrennungULG"/>
        <w:keepNext w:val="0"/>
      </w:pPr>
    </w:p>
    <w:p w:rsidR="003A4F00" w:rsidRDefault="003A4F00" w:rsidP="00141FC0">
      <w:pPr>
        <w:pStyle w:val="ULG"/>
        <w:keepLines/>
      </w:pPr>
      <w:r>
        <w:t>71.HD</w:t>
      </w:r>
      <w:r>
        <w:rPr>
          <w:sz w:val="12"/>
        </w:rPr>
        <w:t xml:space="preserve"> + </w:t>
      </w:r>
      <w:r>
        <w:t>Innen-</w:t>
      </w:r>
      <w:proofErr w:type="spellStart"/>
      <w:r>
        <w:t>u.Außenfensterbänke</w:t>
      </w:r>
      <w:proofErr w:type="spellEnd"/>
      <w:r>
        <w:t xml:space="preserve"> "</w:t>
      </w:r>
      <w:proofErr w:type="spellStart"/>
      <w:r>
        <w:t>helolit</w:t>
      </w:r>
      <w:proofErr w:type="spellEnd"/>
      <w:r>
        <w:t>/</w:t>
      </w:r>
      <w:proofErr w:type="spellStart"/>
      <w:r>
        <w:t>trend</w:t>
      </w:r>
      <w:proofErr w:type="spellEnd"/>
      <w:r>
        <w:t>/</w:t>
      </w:r>
      <w:proofErr w:type="spellStart"/>
      <w:r>
        <w:t>helodur</w:t>
      </w:r>
      <w:proofErr w:type="spellEnd"/>
      <w:r>
        <w:t>" (</w:t>
      </w:r>
      <w:proofErr w:type="spellStart"/>
      <w:r>
        <w:t>helopal</w:t>
      </w:r>
      <w:proofErr w:type="spellEnd"/>
      <w:r>
        <w:t>)</w:t>
      </w:r>
    </w:p>
    <w:p w:rsidR="003A4F00" w:rsidRDefault="003A4F00" w:rsidP="00141FC0">
      <w:pPr>
        <w:pStyle w:val="Langtext"/>
      </w:pPr>
      <w:r>
        <w:t>Version: 2018</w:t>
      </w:r>
    </w:p>
    <w:p w:rsidR="003A4F00" w:rsidRDefault="003A4F00" w:rsidP="00141FC0">
      <w:pPr>
        <w:pStyle w:val="Langtext"/>
      </w:pPr>
      <w:r>
        <w:t>1. Montage:</w:t>
      </w:r>
    </w:p>
    <w:p w:rsidR="003A4F00" w:rsidRDefault="003A4F00" w:rsidP="00141FC0">
      <w:pPr>
        <w:pStyle w:val="Langtext"/>
      </w:pPr>
      <w:r>
        <w:t>Innen- und Außenfensterbänke liefern und fachgerecht montieren, einschließlich aller Nebenleistungen.</w:t>
      </w:r>
    </w:p>
    <w:p w:rsidR="003A4F00" w:rsidRDefault="003A4F00" w:rsidP="00141FC0">
      <w:pPr>
        <w:pStyle w:val="Langtext"/>
      </w:pPr>
      <w:r>
        <w:t>Die Montagerichtlinien des Herstellers werden beachtet (Firma LOTTMANN).</w:t>
      </w:r>
    </w:p>
    <w:p w:rsidR="003A4F00" w:rsidRDefault="003A4F00" w:rsidP="00141FC0">
      <w:pPr>
        <w:pStyle w:val="Langtext"/>
      </w:pPr>
    </w:p>
    <w:p w:rsidR="003A4F00" w:rsidRDefault="003A4F00" w:rsidP="00141FC0">
      <w:pPr>
        <w:pStyle w:val="Langtext"/>
      </w:pPr>
      <w:r>
        <w:t>2. Außenfensterbankanschluss:</w:t>
      </w:r>
    </w:p>
    <w:p w:rsidR="003A4F00" w:rsidRDefault="003A4F00" w:rsidP="00141FC0">
      <w:pPr>
        <w:pStyle w:val="Langtext"/>
      </w:pPr>
      <w:r>
        <w:t>Die unteren Rahmenprofile werden für den waagrechten Anschluss mit einem Anschlussprofil oder einer Anschlussleiste ausgeführt.</w:t>
      </w:r>
    </w:p>
    <w:p w:rsidR="003A4F00" w:rsidRDefault="003A4F00" w:rsidP="00141FC0">
      <w:pPr>
        <w:pStyle w:val="Langtext"/>
      </w:pPr>
      <w:r>
        <w:t>Die erforderliche Höhe des Anschlussprofils zum Befestigen der Fensterbank beträgt mindestens 30 mm und ist eben ausgeführt.</w:t>
      </w:r>
    </w:p>
    <w:p w:rsidR="003A4F00" w:rsidRDefault="003A4F00" w:rsidP="00141FC0">
      <w:pPr>
        <w:pStyle w:val="Langtext"/>
      </w:pPr>
    </w:p>
    <w:p w:rsidR="003A4F00" w:rsidRDefault="003A4F00" w:rsidP="00141FC0">
      <w:pPr>
        <w:pStyle w:val="Langtext"/>
      </w:pPr>
      <w:r>
        <w:t>3. Füllschäume:</w:t>
      </w:r>
    </w:p>
    <w:p w:rsidR="003A4F00" w:rsidRDefault="003A4F00" w:rsidP="00141FC0">
      <w:pPr>
        <w:pStyle w:val="Langtext"/>
      </w:pPr>
      <w:r>
        <w:t>Es werden nur Füllschäume verwendet, die nicht nachreagieren (z.B. 2 Komponenten-Schäume). Reste und überstehender Füllschaum werden sauber entfernt und fachgerecht entsorgt.</w:t>
      </w:r>
    </w:p>
    <w:p w:rsidR="003A4F00" w:rsidRDefault="003A4F00" w:rsidP="00141FC0">
      <w:pPr>
        <w:pStyle w:val="Langtext"/>
      </w:pPr>
    </w:p>
    <w:p w:rsidR="003A4F00" w:rsidRDefault="003A4F00" w:rsidP="00141FC0">
      <w:pPr>
        <w:pStyle w:val="Langtext"/>
      </w:pPr>
      <w:r>
        <w:t>4. Aufzahlungen:</w:t>
      </w:r>
    </w:p>
    <w:p w:rsidR="003A4F00" w:rsidRDefault="003A4F00" w:rsidP="00141FC0">
      <w:pPr>
        <w:pStyle w:val="Langtext"/>
      </w:pPr>
      <w:r>
        <w:t>Aufzahlungspositionen (</w:t>
      </w:r>
      <w:proofErr w:type="spellStart"/>
      <w:r>
        <w:t>Az</w:t>
      </w:r>
      <w:proofErr w:type="spellEnd"/>
      <w:r>
        <w:t>) beschreiben Ergänzungen/Erweiterungen/Varianten zu vorangegangenen Positionen (Leistungen) und werden nur aus dem System oder der Auswahl von Produkten des Herstellers der Grundposition angeboten bzw. ausgeführt.</w:t>
      </w:r>
    </w:p>
    <w:p w:rsidR="003A4F00" w:rsidRDefault="003A4F00" w:rsidP="00141FC0">
      <w:pPr>
        <w:pStyle w:val="Langtext"/>
      </w:pPr>
    </w:p>
    <w:p w:rsidR="003A4F00" w:rsidRDefault="003A4F00" w:rsidP="00141FC0">
      <w:pPr>
        <w:pStyle w:val="Kommentar"/>
      </w:pPr>
    </w:p>
    <w:p w:rsidR="003A4F00" w:rsidRDefault="003A4F00" w:rsidP="00141FC0">
      <w:pPr>
        <w:pStyle w:val="Kommentar"/>
      </w:pPr>
      <w:r>
        <w:t>Kommentar:</w:t>
      </w:r>
    </w:p>
    <w:p w:rsidR="003A4F00" w:rsidRDefault="003A4F00" w:rsidP="00141FC0">
      <w:pPr>
        <w:pStyle w:val="Kommentar"/>
      </w:pPr>
      <w:r>
        <w:t>Produktspezifische Ausschreibungstexte (Produktbeschreibungen) sind für Ausschreibungen gemäß Bundesvergabegesetz (</w:t>
      </w:r>
      <w:proofErr w:type="spellStart"/>
      <w:r>
        <w:t>BVergG</w:t>
      </w:r>
      <w:proofErr w:type="spellEnd"/>
      <w:r>
        <w:t>) nicht geeignet.</w:t>
      </w:r>
    </w:p>
    <w:p w:rsidR="003A4F00" w:rsidRDefault="003A4F00" w:rsidP="00141FC0">
      <w:pPr>
        <w:pStyle w:val="Kommentar"/>
      </w:pPr>
      <w:r>
        <w:t xml:space="preserve">Sie dienen als Vorlage für frei formulierte Positionen und müssen inhaltlich so abgeändert werden, dass den Anforderungen des </w:t>
      </w:r>
      <w:proofErr w:type="spellStart"/>
      <w:r>
        <w:t>BVergG</w:t>
      </w:r>
      <w:proofErr w:type="spellEnd"/>
      <w:r>
        <w:t xml:space="preserve"> entsprochen wird (z.B. Kriterien der Gleichwertigkeit ergänzen).</w:t>
      </w:r>
    </w:p>
    <w:p w:rsidR="003A4F00" w:rsidRDefault="003A4F00" w:rsidP="00141FC0">
      <w:pPr>
        <w:pStyle w:val="TrennungPOS"/>
      </w:pPr>
    </w:p>
    <w:p w:rsidR="003A4F00" w:rsidRDefault="003A4F00" w:rsidP="00141FC0">
      <w:pPr>
        <w:pStyle w:val="GrundtextPosNr"/>
        <w:keepNext/>
        <w:keepLines/>
      </w:pPr>
      <w:r>
        <w:t>71.HD 41</w:t>
      </w:r>
    </w:p>
    <w:p w:rsidR="003A4F00" w:rsidRDefault="003A4F00" w:rsidP="00141FC0">
      <w:pPr>
        <w:pStyle w:val="Grundtext"/>
      </w:pPr>
      <w:r>
        <w:t>Innenfensterbank mit stabilem Kern aus hochfeuchtfesten widerstandsfähigen Spanplatten E1, EN 312.</w:t>
      </w:r>
    </w:p>
    <w:p w:rsidR="003A4F00" w:rsidRDefault="003A4F00" w:rsidP="00141FC0">
      <w:pPr>
        <w:pStyle w:val="Grundtext"/>
      </w:pPr>
      <w:r>
        <w:t xml:space="preserve"> Länge bis 405 cm, Breite bis 80 cm, Blende 40 mm, Dicke ca. 1,7 cm. Vorderkante in Form einer Doppelrundung, Radius oben 14 mm, unten 10 mm, Oberfläche mit Schichtstoffplatte nach EN 438 </w:t>
      </w:r>
      <w:proofErr w:type="spellStart"/>
      <w:r>
        <w:t>beleimt</w:t>
      </w:r>
      <w:proofErr w:type="spellEnd"/>
      <w:r>
        <w:t>, kratz- und abriebfest, pflegeleicht.</w:t>
      </w:r>
    </w:p>
    <w:p w:rsidR="003A4F00" w:rsidRDefault="003A4F00" w:rsidP="00141FC0">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3A4F00" w:rsidRDefault="003A4F00" w:rsidP="00141FC0">
      <w:pPr>
        <w:pStyle w:val="Folgeposition"/>
        <w:keepNext/>
        <w:keepLines/>
      </w:pPr>
      <w:r>
        <w:lastRenderedPageBreak/>
        <w:t>A</w:t>
      </w:r>
      <w:r>
        <w:rPr>
          <w:sz w:val="12"/>
        </w:rPr>
        <w:t>+</w:t>
      </w:r>
      <w:r>
        <w:tab/>
        <w:t xml:space="preserve">Fensterbank </w:t>
      </w:r>
      <w:proofErr w:type="spellStart"/>
      <w:r>
        <w:t>helolit</w:t>
      </w:r>
      <w:proofErr w:type="spellEnd"/>
      <w:r>
        <w:t xml:space="preserve"> innen</w:t>
      </w:r>
      <w:r>
        <w:tab/>
        <w:t xml:space="preserve">m </w:t>
      </w:r>
    </w:p>
    <w:p w:rsidR="003A4F00" w:rsidRDefault="003A4F00" w:rsidP="00141FC0">
      <w:pPr>
        <w:pStyle w:val="Langtext"/>
      </w:pPr>
      <w:r>
        <w:t>Länge ohne Unterschied der Einzellänge,</w:t>
      </w:r>
    </w:p>
    <w:p w:rsidR="003A4F00" w:rsidRDefault="003A4F00" w:rsidP="00141FC0">
      <w:pPr>
        <w:pStyle w:val="Langtext"/>
      </w:pPr>
      <w:r>
        <w:t xml:space="preserve">z.B. </w:t>
      </w:r>
      <w:proofErr w:type="spellStart"/>
      <w:r>
        <w:t>Fenorm</w:t>
      </w:r>
      <w:proofErr w:type="spellEnd"/>
      <w:r>
        <w:t xml:space="preserve"> Innenfensterbänke </w:t>
      </w:r>
      <w:proofErr w:type="spellStart"/>
      <w:r>
        <w:t>helolit</w:t>
      </w:r>
      <w:proofErr w:type="spellEnd"/>
      <w:r>
        <w:t xml:space="preserve"> oder Gleichwertiges.</w:t>
      </w:r>
    </w:p>
    <w:p w:rsidR="003A4F00" w:rsidRDefault="003A4F00" w:rsidP="00141FC0">
      <w:pPr>
        <w:pStyle w:val="Langtext"/>
      </w:pPr>
      <w:r>
        <w:t>Breite:  _ _ _</w:t>
      </w:r>
    </w:p>
    <w:p w:rsidR="003A4F00" w:rsidRDefault="003A4F00" w:rsidP="00141FC0">
      <w:pPr>
        <w:pStyle w:val="Langtext"/>
      </w:pPr>
      <w:r>
        <w:t xml:space="preserve"> Oberfläche, Farbton:  _ _ _</w:t>
      </w:r>
    </w:p>
    <w:p w:rsidR="003A4F00" w:rsidRDefault="003A4F00" w:rsidP="00141FC0">
      <w:pPr>
        <w:pStyle w:val="Langtext"/>
      </w:pPr>
      <w:r>
        <w:t xml:space="preserve"> Angebotenes Erzeugnis: (....)</w:t>
      </w:r>
    </w:p>
    <w:p w:rsidR="003A4F00" w:rsidRDefault="003A4F00" w:rsidP="00141FC0">
      <w:pPr>
        <w:pStyle w:val="TrennungPOS"/>
      </w:pPr>
    </w:p>
    <w:p w:rsidR="003A4F00" w:rsidRDefault="003A4F00" w:rsidP="00141FC0">
      <w:pPr>
        <w:pStyle w:val="GrundtextPosNr"/>
        <w:keepNext/>
        <w:keepLines/>
      </w:pPr>
      <w:r>
        <w:t>71.HD 42</w:t>
      </w:r>
    </w:p>
    <w:p w:rsidR="003A4F00" w:rsidRDefault="003A4F00" w:rsidP="00141FC0">
      <w:pPr>
        <w:pStyle w:val="Grundtext"/>
      </w:pPr>
      <w:r>
        <w:t>Aufzahlung (</w:t>
      </w:r>
      <w:proofErr w:type="spellStart"/>
      <w:r>
        <w:t>Az</w:t>
      </w:r>
      <w:proofErr w:type="spellEnd"/>
      <w:r>
        <w:t xml:space="preserve">) auf </w:t>
      </w:r>
      <w:proofErr w:type="spellStart"/>
      <w:r>
        <w:t>Fenorm</w:t>
      </w:r>
      <w:proofErr w:type="spellEnd"/>
      <w:r>
        <w:t xml:space="preserve"> </w:t>
      </w:r>
      <w:proofErr w:type="spellStart"/>
      <w:r>
        <w:t>helolit</w:t>
      </w:r>
      <w:proofErr w:type="spellEnd"/>
      <w:r>
        <w:t xml:space="preserve"> Fensterbank.</w:t>
      </w:r>
    </w:p>
    <w:p w:rsidR="003A4F00" w:rsidRDefault="003A4F00" w:rsidP="00141FC0">
      <w:pPr>
        <w:pStyle w:val="Folgeposition"/>
        <w:keepNext/>
        <w:keepLines/>
      </w:pPr>
      <w:r>
        <w:t>B</w:t>
      </w:r>
      <w:r>
        <w:rPr>
          <w:sz w:val="12"/>
        </w:rPr>
        <w:t>+</w:t>
      </w:r>
      <w:r>
        <w:tab/>
      </w:r>
      <w:proofErr w:type="spellStart"/>
      <w:r>
        <w:t>Az</w:t>
      </w:r>
      <w:proofErr w:type="spellEnd"/>
      <w:r>
        <w:t xml:space="preserve"> Fensterbank </w:t>
      </w:r>
      <w:proofErr w:type="spellStart"/>
      <w:r>
        <w:t>helolit</w:t>
      </w:r>
      <w:proofErr w:type="spellEnd"/>
      <w:r>
        <w:t xml:space="preserve"> Montagehilfe</w:t>
      </w:r>
      <w:r>
        <w:tab/>
      </w:r>
      <w:proofErr w:type="spellStart"/>
      <w:r>
        <w:t>Stk</w:t>
      </w:r>
      <w:proofErr w:type="spellEnd"/>
      <w:r>
        <w:t xml:space="preserve"> </w:t>
      </w:r>
    </w:p>
    <w:p w:rsidR="003A4F00" w:rsidRDefault="003A4F00" w:rsidP="00141FC0">
      <w:pPr>
        <w:pStyle w:val="Langtext"/>
      </w:pPr>
      <w:r>
        <w:t>Für das Verlegen der Fensterbänke mit Montagehilfe, 3 Stück/m.</w:t>
      </w:r>
    </w:p>
    <w:p w:rsidR="003A4F00" w:rsidRDefault="003A4F00" w:rsidP="00141FC0">
      <w:pPr>
        <w:pStyle w:val="Langtext"/>
      </w:pPr>
    </w:p>
    <w:p w:rsidR="003A4F00" w:rsidRDefault="003A4F00" w:rsidP="00141FC0">
      <w:pPr>
        <w:pStyle w:val="Folgeposition"/>
        <w:keepNext/>
        <w:keepLines/>
      </w:pPr>
      <w:r>
        <w:t>C</w:t>
      </w:r>
      <w:r>
        <w:rPr>
          <w:sz w:val="12"/>
        </w:rPr>
        <w:t>+</w:t>
      </w:r>
      <w:r>
        <w:tab/>
      </w:r>
      <w:proofErr w:type="spellStart"/>
      <w:r>
        <w:t>Az</w:t>
      </w:r>
      <w:proofErr w:type="spellEnd"/>
      <w:r>
        <w:t xml:space="preserve"> Fensterbank </w:t>
      </w:r>
      <w:proofErr w:type="spellStart"/>
      <w:r>
        <w:t>helolit</w:t>
      </w:r>
      <w:proofErr w:type="spellEnd"/>
      <w:r>
        <w:t xml:space="preserve"> Lüftungsgitter</w:t>
      </w:r>
      <w:r>
        <w:tab/>
      </w:r>
      <w:proofErr w:type="spellStart"/>
      <w:r>
        <w:t>Stk</w:t>
      </w:r>
      <w:proofErr w:type="spellEnd"/>
      <w:r>
        <w:t xml:space="preserve"> </w:t>
      </w:r>
    </w:p>
    <w:p w:rsidR="003A4F00" w:rsidRDefault="003A4F00" w:rsidP="00141FC0">
      <w:pPr>
        <w:pStyle w:val="Langtext"/>
      </w:pPr>
      <w:r>
        <w:t>Für ein Heizungs-Lüftungsgitter.</w:t>
      </w:r>
    </w:p>
    <w:p w:rsidR="003A4F00" w:rsidRDefault="003A4F00" w:rsidP="00141FC0">
      <w:pPr>
        <w:pStyle w:val="Langtext"/>
      </w:pPr>
      <w:r>
        <w:t>Material/Größe: _ _ _</w:t>
      </w:r>
    </w:p>
    <w:p w:rsidR="003A4F00" w:rsidRDefault="003A4F00" w:rsidP="00141FC0">
      <w:pPr>
        <w:pStyle w:val="Folgeposition"/>
        <w:keepNext/>
        <w:keepLines/>
      </w:pPr>
      <w:r>
        <w:t>D</w:t>
      </w:r>
      <w:r>
        <w:rPr>
          <w:sz w:val="12"/>
        </w:rPr>
        <w:t>+</w:t>
      </w:r>
      <w:r>
        <w:tab/>
      </w:r>
      <w:proofErr w:type="spellStart"/>
      <w:r>
        <w:t>Az</w:t>
      </w:r>
      <w:proofErr w:type="spellEnd"/>
      <w:r>
        <w:t xml:space="preserve"> Fensterbank </w:t>
      </w:r>
      <w:proofErr w:type="spellStart"/>
      <w:r>
        <w:t>helolit</w:t>
      </w:r>
      <w:proofErr w:type="spellEnd"/>
      <w:r>
        <w:t xml:space="preserve"> Tür-Fensterkombination</w:t>
      </w:r>
      <w:r>
        <w:tab/>
      </w:r>
      <w:proofErr w:type="spellStart"/>
      <w:r>
        <w:t>Stk</w:t>
      </w:r>
      <w:proofErr w:type="spellEnd"/>
      <w:r>
        <w:t xml:space="preserve"> </w:t>
      </w:r>
    </w:p>
    <w:p w:rsidR="003A4F00" w:rsidRDefault="003A4F00" w:rsidP="00141FC0">
      <w:pPr>
        <w:pStyle w:val="Langtext"/>
      </w:pPr>
      <w:r>
        <w:t>Für eine Tür-Fensterkombination.</w:t>
      </w:r>
    </w:p>
    <w:p w:rsidR="003A4F00" w:rsidRDefault="003A4F00" w:rsidP="008E709B">
      <w:pPr>
        <w:pStyle w:val="Langtext"/>
      </w:pPr>
    </w:p>
    <w:p w:rsidR="003A4F00" w:rsidRDefault="003A4F00" w:rsidP="008E709B">
      <w:pPr>
        <w:pStyle w:val="Folgeposition"/>
        <w:keepNext/>
        <w:keepLines/>
      </w:pPr>
      <w:r>
        <w:t>E</w:t>
      </w:r>
      <w:r>
        <w:rPr>
          <w:sz w:val="12"/>
        </w:rPr>
        <w:t>+</w:t>
      </w:r>
      <w:r>
        <w:tab/>
      </w:r>
      <w:proofErr w:type="spellStart"/>
      <w:r>
        <w:t>Az</w:t>
      </w:r>
      <w:proofErr w:type="spellEnd"/>
      <w:r>
        <w:t xml:space="preserve"> Fensterbank </w:t>
      </w:r>
      <w:proofErr w:type="spellStart"/>
      <w:r>
        <w:t>helolit</w:t>
      </w:r>
      <w:proofErr w:type="spellEnd"/>
      <w:r>
        <w:t xml:space="preserve"> Eckausbildung</w:t>
      </w:r>
      <w:r>
        <w:tab/>
      </w:r>
      <w:proofErr w:type="spellStart"/>
      <w:r>
        <w:t>Stk</w:t>
      </w:r>
      <w:proofErr w:type="spellEnd"/>
      <w:r>
        <w:t xml:space="preserve"> </w:t>
      </w:r>
    </w:p>
    <w:p w:rsidR="003A4F00" w:rsidRDefault="003A4F00" w:rsidP="008E709B">
      <w:pPr>
        <w:pStyle w:val="Langtext"/>
      </w:pPr>
      <w:r>
        <w:t>Für Eckausbildung.</w:t>
      </w:r>
    </w:p>
    <w:p w:rsidR="003A4F00" w:rsidRDefault="003A4F00" w:rsidP="008E709B">
      <w:pPr>
        <w:pStyle w:val="Langtext"/>
      </w:pPr>
    </w:p>
    <w:p w:rsidR="003A4F00" w:rsidRDefault="003A4F00" w:rsidP="008E709B">
      <w:pPr>
        <w:pStyle w:val="Folgeposition"/>
        <w:keepNext/>
        <w:keepLines/>
      </w:pPr>
      <w:r>
        <w:t>F</w:t>
      </w:r>
      <w:r>
        <w:rPr>
          <w:sz w:val="12"/>
        </w:rPr>
        <w:t>+</w:t>
      </w:r>
      <w:r>
        <w:tab/>
      </w:r>
      <w:proofErr w:type="spellStart"/>
      <w:r>
        <w:t>Az</w:t>
      </w:r>
      <w:proofErr w:type="spellEnd"/>
      <w:r>
        <w:t xml:space="preserve"> Fensterbank </w:t>
      </w:r>
      <w:proofErr w:type="spellStart"/>
      <w:r>
        <w:t>helolit</w:t>
      </w:r>
      <w:proofErr w:type="spellEnd"/>
      <w:r>
        <w:t xml:space="preserve"> </w:t>
      </w:r>
      <w:proofErr w:type="spellStart"/>
      <w:r>
        <w:t>Falzfräsung</w:t>
      </w:r>
      <w:proofErr w:type="spellEnd"/>
      <w:r>
        <w:tab/>
      </w:r>
      <w:proofErr w:type="spellStart"/>
      <w:r>
        <w:t>Stk</w:t>
      </w:r>
      <w:proofErr w:type="spellEnd"/>
      <w:r>
        <w:t xml:space="preserve"> </w:t>
      </w:r>
    </w:p>
    <w:p w:rsidR="003A4F00" w:rsidRDefault="003A4F00" w:rsidP="008E709B">
      <w:pPr>
        <w:pStyle w:val="Langtext"/>
      </w:pPr>
      <w:r>
        <w:t xml:space="preserve">Für eine </w:t>
      </w:r>
      <w:proofErr w:type="spellStart"/>
      <w:r>
        <w:t>Falzfräsung</w:t>
      </w:r>
      <w:proofErr w:type="spellEnd"/>
      <w:r>
        <w:t>.</w:t>
      </w:r>
    </w:p>
    <w:p w:rsidR="003A4F00" w:rsidRDefault="003A4F00" w:rsidP="008E709B">
      <w:pPr>
        <w:pStyle w:val="Langtext"/>
      </w:pPr>
    </w:p>
    <w:p w:rsidR="003A4F00" w:rsidRDefault="003A4F00" w:rsidP="008E709B">
      <w:pPr>
        <w:pStyle w:val="Folgeposition"/>
        <w:keepNext/>
        <w:keepLines/>
      </w:pPr>
      <w:r>
        <w:t>G</w:t>
      </w:r>
      <w:r>
        <w:rPr>
          <w:sz w:val="12"/>
        </w:rPr>
        <w:t>+</w:t>
      </w:r>
      <w:r>
        <w:tab/>
      </w:r>
      <w:proofErr w:type="spellStart"/>
      <w:r>
        <w:t>Az</w:t>
      </w:r>
      <w:proofErr w:type="spellEnd"/>
      <w:r>
        <w:t xml:space="preserve"> Fensterbank </w:t>
      </w:r>
      <w:proofErr w:type="spellStart"/>
      <w:r>
        <w:t>helolit</w:t>
      </w:r>
      <w:proofErr w:type="spellEnd"/>
      <w:r>
        <w:t xml:space="preserve"> Schrägschnitte</w:t>
      </w:r>
      <w:r>
        <w:tab/>
      </w:r>
      <w:proofErr w:type="spellStart"/>
      <w:r>
        <w:t>Stk</w:t>
      </w:r>
      <w:proofErr w:type="spellEnd"/>
      <w:r>
        <w:t xml:space="preserve"> </w:t>
      </w:r>
    </w:p>
    <w:p w:rsidR="003A4F00" w:rsidRDefault="003A4F00" w:rsidP="008E709B">
      <w:pPr>
        <w:pStyle w:val="Langtext"/>
      </w:pPr>
      <w:r>
        <w:t>Für Schrägschnitte.</w:t>
      </w:r>
    </w:p>
    <w:p w:rsidR="003A4F00" w:rsidRDefault="003A4F00" w:rsidP="008E709B">
      <w:pPr>
        <w:pStyle w:val="Langtext"/>
      </w:pPr>
    </w:p>
    <w:p w:rsidR="003A4F00" w:rsidRDefault="003A4F00" w:rsidP="008E709B">
      <w:pPr>
        <w:pStyle w:val="Folgeposition"/>
        <w:keepNext/>
        <w:keepLines/>
      </w:pPr>
      <w:r>
        <w:t>H</w:t>
      </w:r>
      <w:r>
        <w:rPr>
          <w:sz w:val="12"/>
        </w:rPr>
        <w:t>+</w:t>
      </w:r>
      <w:r>
        <w:tab/>
      </w:r>
      <w:proofErr w:type="spellStart"/>
      <w:r>
        <w:t>Az</w:t>
      </w:r>
      <w:proofErr w:type="spellEnd"/>
      <w:r>
        <w:t xml:space="preserve"> Fensterbank </w:t>
      </w:r>
      <w:proofErr w:type="spellStart"/>
      <w:r>
        <w:t>helolit</w:t>
      </w:r>
      <w:proofErr w:type="spellEnd"/>
      <w:r>
        <w:t xml:space="preserve"> Blende 80mm</w:t>
      </w:r>
      <w:r>
        <w:tab/>
      </w:r>
      <w:proofErr w:type="spellStart"/>
      <w:r>
        <w:t>Stk</w:t>
      </w:r>
      <w:proofErr w:type="spellEnd"/>
      <w:r>
        <w:t xml:space="preserve"> </w:t>
      </w:r>
    </w:p>
    <w:p w:rsidR="003A4F00" w:rsidRDefault="003A4F00" w:rsidP="008E709B">
      <w:pPr>
        <w:pStyle w:val="Langtext"/>
      </w:pPr>
      <w:r>
        <w:t>Für Blendenhöhe von 80 mm.</w:t>
      </w:r>
    </w:p>
    <w:p w:rsidR="003A4F00" w:rsidRDefault="003A4F00" w:rsidP="008E709B">
      <w:pPr>
        <w:pStyle w:val="Langtext"/>
      </w:pPr>
    </w:p>
    <w:p w:rsidR="003A4F00" w:rsidRDefault="003A4F00" w:rsidP="008E709B">
      <w:pPr>
        <w:pStyle w:val="Folgeposition"/>
        <w:keepNext/>
        <w:keepLines/>
      </w:pPr>
      <w:r>
        <w:t>I</w:t>
      </w:r>
      <w:r>
        <w:rPr>
          <w:sz w:val="12"/>
        </w:rPr>
        <w:t>+</w:t>
      </w:r>
      <w:r>
        <w:tab/>
      </w:r>
      <w:proofErr w:type="spellStart"/>
      <w:r>
        <w:t>Az</w:t>
      </w:r>
      <w:proofErr w:type="spellEnd"/>
      <w:r>
        <w:t xml:space="preserve"> Fensterbank </w:t>
      </w:r>
      <w:proofErr w:type="spellStart"/>
      <w:r>
        <w:t>helolit</w:t>
      </w:r>
      <w:proofErr w:type="spellEnd"/>
      <w:r>
        <w:t xml:space="preserve"> laminierte Schnittkanten</w:t>
      </w:r>
      <w:r>
        <w:tab/>
      </w:r>
      <w:proofErr w:type="spellStart"/>
      <w:r>
        <w:t>Stk</w:t>
      </w:r>
      <w:proofErr w:type="spellEnd"/>
      <w:r>
        <w:t xml:space="preserve"> </w:t>
      </w:r>
    </w:p>
    <w:p w:rsidR="003A4F00" w:rsidRDefault="003A4F00" w:rsidP="008E709B">
      <w:pPr>
        <w:pStyle w:val="Langtext"/>
      </w:pPr>
      <w:r>
        <w:t>Für das Laminieren der seitliche Schnittkanten 10 cm breit.</w:t>
      </w:r>
    </w:p>
    <w:p w:rsidR="003A4F00" w:rsidRDefault="003A4F00" w:rsidP="008E709B">
      <w:pPr>
        <w:pStyle w:val="Langtext"/>
      </w:pPr>
    </w:p>
    <w:p w:rsidR="003A4F00" w:rsidRDefault="003A4F00" w:rsidP="008E709B">
      <w:pPr>
        <w:pStyle w:val="TrennungPOS"/>
      </w:pPr>
    </w:p>
    <w:p w:rsidR="003A4F00" w:rsidRDefault="003A4F00" w:rsidP="008E709B">
      <w:pPr>
        <w:pStyle w:val="GrundtextPosNr"/>
        <w:keepNext/>
        <w:keepLines/>
      </w:pPr>
      <w:r>
        <w:t>71.HD 43</w:t>
      </w:r>
    </w:p>
    <w:p w:rsidR="003A4F00" w:rsidRDefault="003A4F00" w:rsidP="008E709B">
      <w:pPr>
        <w:pStyle w:val="Grundtext"/>
      </w:pPr>
      <w:r>
        <w:t>Innenfensterbank mit stabilem Kern aus hochfeuchtfesten widerstandsfähigen Spanplatten nach E1, EN 312.</w:t>
      </w:r>
    </w:p>
    <w:p w:rsidR="003A4F00" w:rsidRDefault="003A4F00" w:rsidP="008E709B">
      <w:pPr>
        <w:pStyle w:val="Grundtext"/>
      </w:pPr>
      <w:r>
        <w:t xml:space="preserve"> Länge bis 405 cm, Breite bis 55 cm, Blende 30 mm, Dicke ca. 1,7 cm. Blendenradien an Ober- und Unterseite 3 mm, Oberfläche mit einer Schichtstoffplatte nach EN 438 </w:t>
      </w:r>
      <w:proofErr w:type="spellStart"/>
      <w:r>
        <w:t>beleimt</w:t>
      </w:r>
      <w:proofErr w:type="spellEnd"/>
      <w:r>
        <w:t>, kratz- und abriebfest, pflegeleicht.</w:t>
      </w:r>
    </w:p>
    <w:p w:rsidR="003A4F00" w:rsidRDefault="003A4F00" w:rsidP="008E709B">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3A4F00" w:rsidRDefault="003A4F00" w:rsidP="008E709B">
      <w:pPr>
        <w:pStyle w:val="Folgeposition"/>
        <w:keepNext/>
        <w:keepLines/>
      </w:pPr>
      <w:r>
        <w:t>A</w:t>
      </w:r>
      <w:r>
        <w:rPr>
          <w:sz w:val="12"/>
        </w:rPr>
        <w:t>+</w:t>
      </w:r>
      <w:r>
        <w:tab/>
        <w:t>Fensterbank Trend innen</w:t>
      </w:r>
      <w:r>
        <w:tab/>
        <w:t xml:space="preserve">m </w:t>
      </w:r>
    </w:p>
    <w:p w:rsidR="003A4F00" w:rsidRDefault="003A4F00" w:rsidP="008E709B">
      <w:pPr>
        <w:pStyle w:val="Langtext"/>
      </w:pPr>
      <w:r>
        <w:t>Länge ohne Unterschied der Einzellänge,</w:t>
      </w:r>
    </w:p>
    <w:p w:rsidR="003A4F00" w:rsidRDefault="003A4F00" w:rsidP="008E709B">
      <w:pPr>
        <w:pStyle w:val="Langtext"/>
      </w:pPr>
      <w:r>
        <w:t xml:space="preserve">z.B. </w:t>
      </w:r>
      <w:proofErr w:type="spellStart"/>
      <w:r>
        <w:t>Fenorm</w:t>
      </w:r>
      <w:proofErr w:type="spellEnd"/>
      <w:r>
        <w:t xml:space="preserve"> Innenfensterbänke Trend oder Gleichwertiges.</w:t>
      </w:r>
    </w:p>
    <w:p w:rsidR="003A4F00" w:rsidRDefault="003A4F00" w:rsidP="008E709B">
      <w:pPr>
        <w:pStyle w:val="Langtext"/>
      </w:pPr>
      <w:r>
        <w:t>Breite:  _ _ _</w:t>
      </w:r>
    </w:p>
    <w:p w:rsidR="003A4F00" w:rsidRDefault="003A4F00" w:rsidP="008E709B">
      <w:pPr>
        <w:pStyle w:val="Langtext"/>
      </w:pPr>
      <w:r>
        <w:t xml:space="preserve"> Oberfläche, Farbton:  _ _ _</w:t>
      </w:r>
    </w:p>
    <w:p w:rsidR="003A4F00" w:rsidRDefault="003A4F00" w:rsidP="008E709B">
      <w:pPr>
        <w:pStyle w:val="Langtext"/>
      </w:pPr>
      <w:r>
        <w:t xml:space="preserve"> Angebotenes Erzeugnis: (....)</w:t>
      </w:r>
    </w:p>
    <w:p w:rsidR="003A4F00" w:rsidRDefault="003A4F00" w:rsidP="008E709B">
      <w:pPr>
        <w:pStyle w:val="TrennungPOS"/>
      </w:pPr>
    </w:p>
    <w:p w:rsidR="003A4F00" w:rsidRDefault="003A4F00" w:rsidP="008E709B">
      <w:pPr>
        <w:pStyle w:val="GrundtextPosNr"/>
        <w:keepNext/>
        <w:keepLines/>
      </w:pPr>
      <w:r>
        <w:t>71.HD 44</w:t>
      </w:r>
    </w:p>
    <w:p w:rsidR="003A4F00" w:rsidRDefault="003A4F00" w:rsidP="008E709B">
      <w:pPr>
        <w:pStyle w:val="Grundtext"/>
      </w:pPr>
      <w:r>
        <w:t>Aufzahlung (</w:t>
      </w:r>
      <w:proofErr w:type="spellStart"/>
      <w:r>
        <w:t>Az</w:t>
      </w:r>
      <w:proofErr w:type="spellEnd"/>
      <w:r>
        <w:t xml:space="preserve">) auf </w:t>
      </w:r>
      <w:proofErr w:type="spellStart"/>
      <w:r>
        <w:t>Fenorm</w:t>
      </w:r>
      <w:proofErr w:type="spellEnd"/>
      <w:r>
        <w:t xml:space="preserve"> Trend Fensterbank.</w:t>
      </w:r>
    </w:p>
    <w:p w:rsidR="003A4F00" w:rsidRDefault="003A4F00" w:rsidP="008E709B">
      <w:pPr>
        <w:pStyle w:val="Folgeposition"/>
        <w:keepNext/>
        <w:keepLines/>
      </w:pPr>
      <w:r>
        <w:t>B</w:t>
      </w:r>
      <w:r>
        <w:rPr>
          <w:sz w:val="12"/>
        </w:rPr>
        <w:t>+</w:t>
      </w:r>
      <w:r>
        <w:tab/>
      </w:r>
      <w:proofErr w:type="spellStart"/>
      <w:r>
        <w:t>Az</w:t>
      </w:r>
      <w:proofErr w:type="spellEnd"/>
      <w:r>
        <w:t xml:space="preserve"> Fensterbank Trend Montagehilfe</w:t>
      </w:r>
      <w:r>
        <w:tab/>
      </w:r>
      <w:proofErr w:type="spellStart"/>
      <w:r>
        <w:t>Stk</w:t>
      </w:r>
      <w:proofErr w:type="spellEnd"/>
      <w:r>
        <w:t xml:space="preserve"> </w:t>
      </w:r>
    </w:p>
    <w:p w:rsidR="003A4F00" w:rsidRDefault="003A4F00" w:rsidP="008E709B">
      <w:pPr>
        <w:pStyle w:val="Langtext"/>
      </w:pPr>
      <w:r>
        <w:t>Für das Verlegen der Fensterbänke mit Montagehilfe, 3 Stück/m.</w:t>
      </w:r>
    </w:p>
    <w:p w:rsidR="003A4F00" w:rsidRDefault="003A4F00" w:rsidP="008E709B">
      <w:pPr>
        <w:pStyle w:val="Langtext"/>
      </w:pPr>
    </w:p>
    <w:p w:rsidR="003A4F00" w:rsidRDefault="003A4F00" w:rsidP="008E709B">
      <w:pPr>
        <w:pStyle w:val="Folgeposition"/>
        <w:keepNext/>
        <w:keepLines/>
      </w:pPr>
      <w:r>
        <w:t>C</w:t>
      </w:r>
      <w:r>
        <w:rPr>
          <w:sz w:val="12"/>
        </w:rPr>
        <w:t>+</w:t>
      </w:r>
      <w:r>
        <w:tab/>
      </w:r>
      <w:proofErr w:type="spellStart"/>
      <w:r>
        <w:t>Az</w:t>
      </w:r>
      <w:proofErr w:type="spellEnd"/>
      <w:r>
        <w:t xml:space="preserve"> Fensterbank Trend Lüftungsgitter</w:t>
      </w:r>
      <w:r>
        <w:tab/>
      </w:r>
      <w:proofErr w:type="spellStart"/>
      <w:r>
        <w:t>Stk</w:t>
      </w:r>
      <w:proofErr w:type="spellEnd"/>
      <w:r>
        <w:t xml:space="preserve"> </w:t>
      </w:r>
    </w:p>
    <w:p w:rsidR="003A4F00" w:rsidRDefault="003A4F00" w:rsidP="008E709B">
      <w:pPr>
        <w:pStyle w:val="Langtext"/>
      </w:pPr>
      <w:r>
        <w:t>Für ein Heizungs-Lüftungsgitter.</w:t>
      </w:r>
    </w:p>
    <w:p w:rsidR="003A4F00" w:rsidRDefault="003A4F00" w:rsidP="008E709B">
      <w:pPr>
        <w:pStyle w:val="Langtext"/>
      </w:pPr>
      <w:r>
        <w:t>Material/Größe: _ _ _</w:t>
      </w:r>
    </w:p>
    <w:p w:rsidR="003A4F00" w:rsidRDefault="003A4F00" w:rsidP="008E709B">
      <w:pPr>
        <w:pStyle w:val="Folgeposition"/>
        <w:keepNext/>
        <w:keepLines/>
      </w:pPr>
      <w:r>
        <w:t>D</w:t>
      </w:r>
      <w:r>
        <w:rPr>
          <w:sz w:val="12"/>
        </w:rPr>
        <w:t>+</w:t>
      </w:r>
      <w:r>
        <w:tab/>
      </w:r>
      <w:proofErr w:type="spellStart"/>
      <w:r>
        <w:t>Az</w:t>
      </w:r>
      <w:proofErr w:type="spellEnd"/>
      <w:r>
        <w:t xml:space="preserve"> Fensterbank Trend Tür-Fensterkombination</w:t>
      </w:r>
      <w:r>
        <w:tab/>
      </w:r>
      <w:proofErr w:type="spellStart"/>
      <w:r>
        <w:t>Stk</w:t>
      </w:r>
      <w:proofErr w:type="spellEnd"/>
      <w:r>
        <w:t xml:space="preserve"> </w:t>
      </w:r>
    </w:p>
    <w:p w:rsidR="003A4F00" w:rsidRDefault="003A4F00" w:rsidP="008E709B">
      <w:pPr>
        <w:pStyle w:val="Langtext"/>
      </w:pPr>
      <w:r>
        <w:t>Für eine Tür-Fensterkombination.</w:t>
      </w:r>
    </w:p>
    <w:p w:rsidR="003A4F00" w:rsidRDefault="003A4F00" w:rsidP="008E709B">
      <w:pPr>
        <w:pStyle w:val="Langtext"/>
      </w:pPr>
    </w:p>
    <w:p w:rsidR="003A4F00" w:rsidRDefault="003A4F00" w:rsidP="008E709B">
      <w:pPr>
        <w:pStyle w:val="Folgeposition"/>
        <w:keepNext/>
        <w:keepLines/>
      </w:pPr>
      <w:r>
        <w:t>E</w:t>
      </w:r>
      <w:r>
        <w:rPr>
          <w:sz w:val="12"/>
        </w:rPr>
        <w:t>+</w:t>
      </w:r>
      <w:r>
        <w:tab/>
      </w:r>
      <w:proofErr w:type="spellStart"/>
      <w:r>
        <w:t>Az</w:t>
      </w:r>
      <w:proofErr w:type="spellEnd"/>
      <w:r>
        <w:t xml:space="preserve"> Fensterbank Trend Eckausbildung</w:t>
      </w:r>
      <w:r>
        <w:tab/>
      </w:r>
      <w:proofErr w:type="spellStart"/>
      <w:r>
        <w:t>Stk</w:t>
      </w:r>
      <w:proofErr w:type="spellEnd"/>
      <w:r>
        <w:t xml:space="preserve"> </w:t>
      </w:r>
    </w:p>
    <w:p w:rsidR="003A4F00" w:rsidRDefault="003A4F00" w:rsidP="008E709B">
      <w:pPr>
        <w:pStyle w:val="Langtext"/>
      </w:pPr>
      <w:r>
        <w:t>Für Eckausbildung.</w:t>
      </w:r>
    </w:p>
    <w:p w:rsidR="003A4F00" w:rsidRDefault="003A4F00" w:rsidP="008E709B">
      <w:pPr>
        <w:pStyle w:val="Langtext"/>
      </w:pPr>
    </w:p>
    <w:p w:rsidR="003A4F00" w:rsidRDefault="003A4F00" w:rsidP="008E709B">
      <w:pPr>
        <w:pStyle w:val="Folgeposition"/>
        <w:keepNext/>
        <w:keepLines/>
      </w:pPr>
      <w:r>
        <w:lastRenderedPageBreak/>
        <w:t>F</w:t>
      </w:r>
      <w:r>
        <w:rPr>
          <w:sz w:val="12"/>
        </w:rPr>
        <w:t>+</w:t>
      </w:r>
      <w:r>
        <w:tab/>
      </w:r>
      <w:proofErr w:type="spellStart"/>
      <w:r>
        <w:t>Az</w:t>
      </w:r>
      <w:proofErr w:type="spellEnd"/>
      <w:r>
        <w:t xml:space="preserve"> Fensterbank Trend </w:t>
      </w:r>
      <w:proofErr w:type="spellStart"/>
      <w:r>
        <w:t>Falzfräsung</w:t>
      </w:r>
      <w:proofErr w:type="spellEnd"/>
      <w:r>
        <w:tab/>
      </w:r>
      <w:proofErr w:type="spellStart"/>
      <w:r>
        <w:t>Stk</w:t>
      </w:r>
      <w:proofErr w:type="spellEnd"/>
      <w:r>
        <w:t xml:space="preserve"> </w:t>
      </w:r>
    </w:p>
    <w:p w:rsidR="003A4F00" w:rsidRDefault="003A4F00" w:rsidP="008E709B">
      <w:pPr>
        <w:pStyle w:val="Langtext"/>
      </w:pPr>
      <w:r>
        <w:t xml:space="preserve">Für eine </w:t>
      </w:r>
      <w:proofErr w:type="spellStart"/>
      <w:r>
        <w:t>Falzfräsung</w:t>
      </w:r>
      <w:proofErr w:type="spellEnd"/>
      <w:r>
        <w:t>.</w:t>
      </w:r>
    </w:p>
    <w:p w:rsidR="003A4F00" w:rsidRDefault="003A4F00" w:rsidP="008E709B">
      <w:pPr>
        <w:pStyle w:val="Langtext"/>
      </w:pPr>
    </w:p>
    <w:p w:rsidR="003A4F00" w:rsidRDefault="003A4F00" w:rsidP="008E709B">
      <w:pPr>
        <w:pStyle w:val="Folgeposition"/>
        <w:keepNext/>
        <w:keepLines/>
      </w:pPr>
      <w:r>
        <w:t>G</w:t>
      </w:r>
      <w:r>
        <w:rPr>
          <w:sz w:val="12"/>
        </w:rPr>
        <w:t>+</w:t>
      </w:r>
      <w:r>
        <w:tab/>
      </w:r>
      <w:proofErr w:type="spellStart"/>
      <w:r>
        <w:t>Az</w:t>
      </w:r>
      <w:proofErr w:type="spellEnd"/>
      <w:r>
        <w:t xml:space="preserve"> Fensterbank Trend Schrägschnitte</w:t>
      </w:r>
      <w:r>
        <w:tab/>
      </w:r>
      <w:proofErr w:type="spellStart"/>
      <w:r>
        <w:t>Stk</w:t>
      </w:r>
      <w:proofErr w:type="spellEnd"/>
      <w:r>
        <w:t xml:space="preserve"> </w:t>
      </w:r>
    </w:p>
    <w:p w:rsidR="003A4F00" w:rsidRDefault="003A4F00" w:rsidP="008E709B">
      <w:pPr>
        <w:pStyle w:val="Langtext"/>
      </w:pPr>
      <w:r>
        <w:t>Für Schrägschnitte.</w:t>
      </w:r>
    </w:p>
    <w:p w:rsidR="003A4F00" w:rsidRDefault="003A4F00" w:rsidP="008E709B">
      <w:pPr>
        <w:pStyle w:val="Langtext"/>
      </w:pPr>
    </w:p>
    <w:p w:rsidR="003A4F00" w:rsidRDefault="003A4F00" w:rsidP="008E709B">
      <w:pPr>
        <w:pStyle w:val="Folgeposition"/>
        <w:keepNext/>
        <w:keepLines/>
      </w:pPr>
      <w:r>
        <w:t>I</w:t>
      </w:r>
      <w:r>
        <w:rPr>
          <w:sz w:val="12"/>
        </w:rPr>
        <w:t>+</w:t>
      </w:r>
      <w:r>
        <w:tab/>
      </w:r>
      <w:proofErr w:type="spellStart"/>
      <w:r>
        <w:t>Az</w:t>
      </w:r>
      <w:proofErr w:type="spellEnd"/>
      <w:r>
        <w:t xml:space="preserve"> Fensterbank Trend laminierte Schnittkanten</w:t>
      </w:r>
      <w:r>
        <w:tab/>
      </w:r>
      <w:proofErr w:type="spellStart"/>
      <w:r>
        <w:t>Stk</w:t>
      </w:r>
      <w:proofErr w:type="spellEnd"/>
      <w:r>
        <w:t xml:space="preserve"> </w:t>
      </w:r>
    </w:p>
    <w:p w:rsidR="003A4F00" w:rsidRDefault="003A4F00" w:rsidP="008E709B">
      <w:pPr>
        <w:pStyle w:val="Langtext"/>
      </w:pPr>
      <w:r>
        <w:t>Für das Laminieren der seitliche Schnittkanten 10 cm breit.</w:t>
      </w:r>
    </w:p>
    <w:p w:rsidR="003A4F00" w:rsidRDefault="003A4F00" w:rsidP="008E709B">
      <w:pPr>
        <w:pStyle w:val="Langtext"/>
      </w:pPr>
    </w:p>
    <w:p w:rsidR="003A4F00" w:rsidRDefault="003A4F00" w:rsidP="008E709B">
      <w:pPr>
        <w:pStyle w:val="Folgeposition"/>
        <w:keepNext/>
        <w:keepLines/>
      </w:pPr>
      <w:r>
        <w:t>J</w:t>
      </w:r>
      <w:r>
        <w:rPr>
          <w:sz w:val="12"/>
        </w:rPr>
        <w:t>+</w:t>
      </w:r>
      <w:r>
        <w:tab/>
      </w:r>
      <w:proofErr w:type="spellStart"/>
      <w:r>
        <w:t>Az</w:t>
      </w:r>
      <w:proofErr w:type="spellEnd"/>
      <w:r>
        <w:t xml:space="preserve"> Fensterbank Trend Stoßverbinder</w:t>
      </w:r>
      <w:r>
        <w:tab/>
      </w:r>
      <w:proofErr w:type="spellStart"/>
      <w:r>
        <w:t>Stk</w:t>
      </w:r>
      <w:proofErr w:type="spellEnd"/>
      <w:r>
        <w:t xml:space="preserve"> </w:t>
      </w:r>
    </w:p>
    <w:p w:rsidR="003A4F00" w:rsidRDefault="003A4F00" w:rsidP="008E709B">
      <w:pPr>
        <w:pStyle w:val="Langtext"/>
      </w:pPr>
      <w:r>
        <w:t>Für Stoßverbinder, Ausladung bis 50 cm.</w:t>
      </w:r>
    </w:p>
    <w:p w:rsidR="003A4F00" w:rsidRDefault="003A4F00" w:rsidP="008E709B">
      <w:pPr>
        <w:pStyle w:val="Langtext"/>
      </w:pPr>
    </w:p>
    <w:p w:rsidR="003A4F00" w:rsidRDefault="003A4F00" w:rsidP="008E709B">
      <w:pPr>
        <w:pStyle w:val="Folgeposition"/>
        <w:keepNext/>
        <w:keepLines/>
      </w:pPr>
      <w:r>
        <w:t>K</w:t>
      </w:r>
      <w:r>
        <w:rPr>
          <w:sz w:val="12"/>
        </w:rPr>
        <w:t>+</w:t>
      </w:r>
      <w:r>
        <w:tab/>
      </w:r>
      <w:proofErr w:type="spellStart"/>
      <w:r>
        <w:t>Az</w:t>
      </w:r>
      <w:proofErr w:type="spellEnd"/>
      <w:r>
        <w:t xml:space="preserve"> Fensterbank Trend Inneneckverbinder</w:t>
      </w:r>
      <w:r>
        <w:tab/>
      </w:r>
      <w:proofErr w:type="spellStart"/>
      <w:r>
        <w:t>Stk</w:t>
      </w:r>
      <w:proofErr w:type="spellEnd"/>
      <w:r>
        <w:t xml:space="preserve"> </w:t>
      </w:r>
    </w:p>
    <w:p w:rsidR="003A4F00" w:rsidRDefault="003A4F00" w:rsidP="008E709B">
      <w:pPr>
        <w:pStyle w:val="Langtext"/>
      </w:pPr>
      <w:r>
        <w:t>Für 90 Grad Inneneckverbinder, Ausladung bis 38 cm.</w:t>
      </w:r>
    </w:p>
    <w:p w:rsidR="003A4F00" w:rsidRDefault="003A4F00" w:rsidP="008E709B">
      <w:pPr>
        <w:pStyle w:val="Langtext"/>
      </w:pPr>
    </w:p>
    <w:p w:rsidR="003A4F00" w:rsidRDefault="003A4F00" w:rsidP="008E709B">
      <w:pPr>
        <w:pStyle w:val="TrennungPOS"/>
      </w:pPr>
    </w:p>
    <w:p w:rsidR="003A4F00" w:rsidRDefault="003A4F00" w:rsidP="008E709B">
      <w:pPr>
        <w:pStyle w:val="GrundtextPosNr"/>
        <w:keepNext/>
        <w:keepLines/>
      </w:pPr>
      <w:r>
        <w:t>71.HD 45</w:t>
      </w:r>
    </w:p>
    <w:p w:rsidR="003A4F00" w:rsidRDefault="003A4F00" w:rsidP="008E709B">
      <w:pPr>
        <w:pStyle w:val="Grundtext"/>
      </w:pPr>
      <w:r>
        <w:t>Innenfensterbänke bestehend aus einer Spanplatte E1 (ÖNORM B 3202), EN 312.</w:t>
      </w:r>
    </w:p>
    <w:p w:rsidR="003A4F00" w:rsidRDefault="003A4F00" w:rsidP="008E709B">
      <w:pPr>
        <w:pStyle w:val="Grundtext"/>
      </w:pPr>
      <w:r>
        <w:t xml:space="preserve"> Länge bis 5,25 m, Breite bis 50 cm, Dicke ca. 17 mm, Blende 40 mm. Schichtstoffoberfläche nach EN 438. Vorderkante in Form einer Doppelrundung, Radius oben und unten 10 mm, strapazierfähig, hoch feuchtfest, stoß- und kratzfest und leicht zu reinigen.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3A4F00" w:rsidRDefault="003A4F00" w:rsidP="008E709B">
      <w:pPr>
        <w:pStyle w:val="Folgeposition"/>
        <w:keepNext/>
        <w:keepLines/>
      </w:pPr>
      <w:r>
        <w:t>A</w:t>
      </w:r>
      <w:r>
        <w:rPr>
          <w:sz w:val="12"/>
        </w:rPr>
        <w:t>+</w:t>
      </w:r>
      <w:r>
        <w:tab/>
        <w:t xml:space="preserve">Fensterbank </w:t>
      </w:r>
      <w:proofErr w:type="spellStart"/>
      <w:r>
        <w:t>helodur</w:t>
      </w:r>
      <w:proofErr w:type="spellEnd"/>
      <w:r>
        <w:t xml:space="preserve"> innen</w:t>
      </w:r>
      <w:r>
        <w:tab/>
        <w:t xml:space="preserve">m </w:t>
      </w:r>
    </w:p>
    <w:p w:rsidR="003A4F00" w:rsidRDefault="003A4F00" w:rsidP="008E709B">
      <w:pPr>
        <w:pStyle w:val="Langtext"/>
      </w:pPr>
      <w:r>
        <w:t>Länge ohne Unterschied der Einzellänge,</w:t>
      </w:r>
    </w:p>
    <w:p w:rsidR="003A4F00" w:rsidRDefault="003A4F00" w:rsidP="008E709B">
      <w:pPr>
        <w:pStyle w:val="Langtext"/>
      </w:pPr>
      <w:r>
        <w:t xml:space="preserve">z.B. </w:t>
      </w:r>
      <w:proofErr w:type="spellStart"/>
      <w:r>
        <w:t>Fenorm</w:t>
      </w:r>
      <w:proofErr w:type="spellEnd"/>
      <w:r>
        <w:t xml:space="preserve"> </w:t>
      </w:r>
      <w:proofErr w:type="spellStart"/>
      <w:r>
        <w:t>helodur</w:t>
      </w:r>
      <w:proofErr w:type="spellEnd"/>
      <w:r>
        <w:t xml:space="preserve"> Innenfensterbänke oder Gleichwertiges.</w:t>
      </w:r>
    </w:p>
    <w:p w:rsidR="003A4F00" w:rsidRDefault="003A4F00" w:rsidP="008E709B">
      <w:pPr>
        <w:pStyle w:val="Langtext"/>
      </w:pPr>
      <w:r>
        <w:t>Breite:  _ _ _</w:t>
      </w:r>
    </w:p>
    <w:p w:rsidR="003A4F00" w:rsidRDefault="003A4F00" w:rsidP="008E709B">
      <w:pPr>
        <w:pStyle w:val="Langtext"/>
      </w:pPr>
      <w:r>
        <w:t xml:space="preserve"> Farbton weiß oder Carrara:  _ _ _</w:t>
      </w:r>
    </w:p>
    <w:p w:rsidR="003A4F00" w:rsidRDefault="003A4F00" w:rsidP="008E709B">
      <w:pPr>
        <w:pStyle w:val="Langtext"/>
      </w:pPr>
      <w:r>
        <w:t xml:space="preserve"> Angebotenes Erzeugnis: (....)</w:t>
      </w:r>
    </w:p>
    <w:p w:rsidR="003A4F00" w:rsidRDefault="003A4F00" w:rsidP="008E709B">
      <w:pPr>
        <w:pStyle w:val="TrennungPOS"/>
      </w:pPr>
    </w:p>
    <w:p w:rsidR="003A4F00" w:rsidRDefault="003A4F00" w:rsidP="008E709B">
      <w:pPr>
        <w:pStyle w:val="GrundtextPosNr"/>
        <w:keepNext/>
        <w:keepLines/>
      </w:pPr>
      <w:r>
        <w:t>71.HD 46</w:t>
      </w:r>
    </w:p>
    <w:p w:rsidR="003A4F00" w:rsidRDefault="003A4F00" w:rsidP="008E709B">
      <w:pPr>
        <w:pStyle w:val="Grundtext"/>
      </w:pPr>
      <w:r>
        <w:t>Aufzahlung (</w:t>
      </w:r>
      <w:proofErr w:type="spellStart"/>
      <w:r>
        <w:t>Az</w:t>
      </w:r>
      <w:proofErr w:type="spellEnd"/>
      <w:r>
        <w:t xml:space="preserve">) auf </w:t>
      </w:r>
      <w:proofErr w:type="spellStart"/>
      <w:r>
        <w:t>Fenorm</w:t>
      </w:r>
      <w:proofErr w:type="spellEnd"/>
      <w:r>
        <w:t xml:space="preserve"> </w:t>
      </w:r>
      <w:proofErr w:type="spellStart"/>
      <w:r>
        <w:t>helodur</w:t>
      </w:r>
      <w:proofErr w:type="spellEnd"/>
      <w:r>
        <w:t xml:space="preserve"> Fensterbank.</w:t>
      </w:r>
    </w:p>
    <w:p w:rsidR="003A4F00" w:rsidRDefault="003A4F00" w:rsidP="008E709B">
      <w:pPr>
        <w:pStyle w:val="Folgeposition"/>
        <w:keepNext/>
        <w:keepLines/>
      </w:pPr>
      <w:r>
        <w:t>C</w:t>
      </w:r>
      <w:r>
        <w:rPr>
          <w:sz w:val="12"/>
        </w:rPr>
        <w:t>+</w:t>
      </w:r>
      <w:r>
        <w:tab/>
      </w:r>
      <w:proofErr w:type="spellStart"/>
      <w:r>
        <w:t>Az</w:t>
      </w:r>
      <w:proofErr w:type="spellEnd"/>
      <w:r>
        <w:t xml:space="preserve"> Fensterbank </w:t>
      </w:r>
      <w:proofErr w:type="spellStart"/>
      <w:r>
        <w:t>helodur</w:t>
      </w:r>
      <w:proofErr w:type="spellEnd"/>
      <w:r>
        <w:t xml:space="preserve"> Lüftungsgitter</w:t>
      </w:r>
      <w:r>
        <w:tab/>
      </w:r>
      <w:proofErr w:type="spellStart"/>
      <w:r>
        <w:t>Stk</w:t>
      </w:r>
      <w:proofErr w:type="spellEnd"/>
      <w:r>
        <w:t xml:space="preserve"> </w:t>
      </w:r>
    </w:p>
    <w:p w:rsidR="003A4F00" w:rsidRDefault="003A4F00" w:rsidP="008E709B">
      <w:pPr>
        <w:pStyle w:val="Langtext"/>
      </w:pPr>
      <w:r>
        <w:t>Für ein Heizungs-Lüftungsgitter.</w:t>
      </w:r>
    </w:p>
    <w:p w:rsidR="003A4F00" w:rsidRDefault="003A4F00" w:rsidP="008E709B">
      <w:pPr>
        <w:pStyle w:val="Langtext"/>
      </w:pPr>
      <w:r>
        <w:t>Material/Größe: _ _ _</w:t>
      </w:r>
    </w:p>
    <w:p w:rsidR="003A4F00" w:rsidRDefault="003A4F00" w:rsidP="008E709B">
      <w:pPr>
        <w:pStyle w:val="Folgeposition"/>
        <w:keepNext/>
        <w:keepLines/>
      </w:pPr>
      <w:r>
        <w:t>D</w:t>
      </w:r>
      <w:r>
        <w:rPr>
          <w:sz w:val="12"/>
        </w:rPr>
        <w:t>+</w:t>
      </w:r>
      <w:r>
        <w:tab/>
      </w:r>
      <w:proofErr w:type="spellStart"/>
      <w:r>
        <w:t>Az</w:t>
      </w:r>
      <w:proofErr w:type="spellEnd"/>
      <w:r>
        <w:t xml:space="preserve"> Fensterbank </w:t>
      </w:r>
      <w:proofErr w:type="spellStart"/>
      <w:r>
        <w:t>helodur</w:t>
      </w:r>
      <w:proofErr w:type="spellEnd"/>
      <w:r>
        <w:t xml:space="preserve"> Tür-Fensterkombination</w:t>
      </w:r>
      <w:r>
        <w:tab/>
      </w:r>
      <w:proofErr w:type="spellStart"/>
      <w:r>
        <w:t>Stk</w:t>
      </w:r>
      <w:proofErr w:type="spellEnd"/>
      <w:r>
        <w:t xml:space="preserve"> </w:t>
      </w:r>
    </w:p>
    <w:p w:rsidR="003A4F00" w:rsidRDefault="003A4F00" w:rsidP="008E709B">
      <w:pPr>
        <w:pStyle w:val="Langtext"/>
      </w:pPr>
      <w:r>
        <w:t>Für eine Tür-Fensterkombination.</w:t>
      </w:r>
    </w:p>
    <w:p w:rsidR="003A4F00" w:rsidRDefault="003A4F00" w:rsidP="008E709B">
      <w:pPr>
        <w:pStyle w:val="Langtext"/>
      </w:pPr>
    </w:p>
    <w:p w:rsidR="003A4F00" w:rsidRDefault="003A4F00" w:rsidP="008E709B">
      <w:pPr>
        <w:pStyle w:val="Folgeposition"/>
        <w:keepNext/>
        <w:keepLines/>
      </w:pPr>
      <w:r>
        <w:t>E</w:t>
      </w:r>
      <w:r>
        <w:rPr>
          <w:sz w:val="12"/>
        </w:rPr>
        <w:t>+</w:t>
      </w:r>
      <w:r>
        <w:tab/>
      </w:r>
      <w:proofErr w:type="spellStart"/>
      <w:r>
        <w:t>Az</w:t>
      </w:r>
      <w:proofErr w:type="spellEnd"/>
      <w:r>
        <w:t xml:space="preserve"> Fensterbank </w:t>
      </w:r>
      <w:proofErr w:type="spellStart"/>
      <w:r>
        <w:t>helodur</w:t>
      </w:r>
      <w:proofErr w:type="spellEnd"/>
      <w:r>
        <w:t xml:space="preserve"> Eckausbildung</w:t>
      </w:r>
      <w:r>
        <w:tab/>
      </w:r>
      <w:proofErr w:type="spellStart"/>
      <w:r>
        <w:t>Stk</w:t>
      </w:r>
      <w:proofErr w:type="spellEnd"/>
      <w:r>
        <w:t xml:space="preserve"> </w:t>
      </w:r>
    </w:p>
    <w:p w:rsidR="003A4F00" w:rsidRDefault="003A4F00" w:rsidP="008E709B">
      <w:pPr>
        <w:pStyle w:val="Langtext"/>
      </w:pPr>
      <w:r>
        <w:t>Für Eckausbildung.</w:t>
      </w:r>
    </w:p>
    <w:p w:rsidR="003A4F00" w:rsidRDefault="003A4F00" w:rsidP="008E709B">
      <w:pPr>
        <w:pStyle w:val="Langtext"/>
      </w:pPr>
    </w:p>
    <w:p w:rsidR="003A4F00" w:rsidRDefault="003A4F00" w:rsidP="008E709B">
      <w:pPr>
        <w:pStyle w:val="Folgeposition"/>
        <w:keepNext/>
        <w:keepLines/>
      </w:pPr>
      <w:r>
        <w:t>G</w:t>
      </w:r>
      <w:r>
        <w:rPr>
          <w:sz w:val="12"/>
        </w:rPr>
        <w:t>+</w:t>
      </w:r>
      <w:r>
        <w:tab/>
      </w:r>
      <w:proofErr w:type="spellStart"/>
      <w:r>
        <w:t>Az</w:t>
      </w:r>
      <w:proofErr w:type="spellEnd"/>
      <w:r>
        <w:t xml:space="preserve"> Fensterbank </w:t>
      </w:r>
      <w:proofErr w:type="spellStart"/>
      <w:r>
        <w:t>helodur</w:t>
      </w:r>
      <w:proofErr w:type="spellEnd"/>
      <w:r>
        <w:t xml:space="preserve"> Schrägschnitte</w:t>
      </w:r>
      <w:r>
        <w:tab/>
      </w:r>
      <w:proofErr w:type="spellStart"/>
      <w:r>
        <w:t>Stk</w:t>
      </w:r>
      <w:proofErr w:type="spellEnd"/>
      <w:r>
        <w:t xml:space="preserve"> </w:t>
      </w:r>
    </w:p>
    <w:p w:rsidR="003A4F00" w:rsidRDefault="003A4F00" w:rsidP="008E709B">
      <w:pPr>
        <w:pStyle w:val="Langtext"/>
      </w:pPr>
      <w:r>
        <w:t>Für Schrägschnitte.</w:t>
      </w:r>
    </w:p>
    <w:p w:rsidR="003A4F00" w:rsidRDefault="003A4F00" w:rsidP="008E709B">
      <w:pPr>
        <w:pStyle w:val="Langtext"/>
      </w:pPr>
    </w:p>
    <w:p w:rsidR="003A4F00" w:rsidRDefault="003A4F00" w:rsidP="008E709B">
      <w:pPr>
        <w:pStyle w:val="Folgeposition"/>
        <w:keepNext/>
        <w:keepLines/>
      </w:pPr>
      <w:r>
        <w:t>I</w:t>
      </w:r>
      <w:r>
        <w:rPr>
          <w:sz w:val="12"/>
        </w:rPr>
        <w:t>+</w:t>
      </w:r>
      <w:r>
        <w:tab/>
      </w:r>
      <w:proofErr w:type="spellStart"/>
      <w:r>
        <w:t>Az</w:t>
      </w:r>
      <w:proofErr w:type="spellEnd"/>
      <w:r>
        <w:t xml:space="preserve"> Fensterbank </w:t>
      </w:r>
      <w:proofErr w:type="spellStart"/>
      <w:r>
        <w:t>helodur</w:t>
      </w:r>
      <w:proofErr w:type="spellEnd"/>
      <w:r>
        <w:t xml:space="preserve"> laminierte Schnittkanten</w:t>
      </w:r>
      <w:r>
        <w:tab/>
      </w:r>
      <w:proofErr w:type="spellStart"/>
      <w:r>
        <w:t>Stk</w:t>
      </w:r>
      <w:proofErr w:type="spellEnd"/>
      <w:r>
        <w:t xml:space="preserve"> </w:t>
      </w:r>
    </w:p>
    <w:p w:rsidR="003A4F00" w:rsidRDefault="003A4F00" w:rsidP="008E709B">
      <w:pPr>
        <w:pStyle w:val="Langtext"/>
      </w:pPr>
      <w:r>
        <w:t>Für das Laminieren der seitliche Schnittkanten 10 cm breit.</w:t>
      </w:r>
    </w:p>
    <w:p w:rsidR="003A4F00" w:rsidRDefault="003A4F00" w:rsidP="008E709B">
      <w:pPr>
        <w:pStyle w:val="Langtext"/>
      </w:pPr>
    </w:p>
    <w:p w:rsidR="003A4F00" w:rsidRDefault="003A4F00" w:rsidP="008E709B">
      <w:pPr>
        <w:pStyle w:val="Folgeposition"/>
        <w:keepNext/>
        <w:keepLines/>
      </w:pPr>
      <w:r>
        <w:t>J</w:t>
      </w:r>
      <w:r>
        <w:rPr>
          <w:sz w:val="12"/>
        </w:rPr>
        <w:t>+</w:t>
      </w:r>
      <w:r>
        <w:tab/>
      </w:r>
      <w:proofErr w:type="spellStart"/>
      <w:r>
        <w:t>Az</w:t>
      </w:r>
      <w:proofErr w:type="spellEnd"/>
      <w:r>
        <w:t xml:space="preserve"> Fensterbank </w:t>
      </w:r>
      <w:proofErr w:type="spellStart"/>
      <w:r>
        <w:t>helodur</w:t>
      </w:r>
      <w:proofErr w:type="spellEnd"/>
      <w:r>
        <w:t xml:space="preserve"> Stoßverbinder</w:t>
      </w:r>
      <w:r>
        <w:tab/>
      </w:r>
      <w:proofErr w:type="spellStart"/>
      <w:r>
        <w:t>Stk</w:t>
      </w:r>
      <w:proofErr w:type="spellEnd"/>
      <w:r>
        <w:t xml:space="preserve"> </w:t>
      </w:r>
    </w:p>
    <w:p w:rsidR="003A4F00" w:rsidRDefault="003A4F00" w:rsidP="008E709B">
      <w:pPr>
        <w:pStyle w:val="Langtext"/>
      </w:pPr>
      <w:r>
        <w:t>Für Stoßverbinder, Ausladung bis 50 cm.</w:t>
      </w:r>
    </w:p>
    <w:p w:rsidR="003A4F00" w:rsidRDefault="003A4F00" w:rsidP="008E709B">
      <w:pPr>
        <w:pStyle w:val="Langtext"/>
      </w:pPr>
    </w:p>
    <w:p w:rsidR="003A4F00" w:rsidRDefault="003A4F00" w:rsidP="008E709B">
      <w:pPr>
        <w:pStyle w:val="Folgeposition"/>
        <w:keepNext/>
        <w:keepLines/>
      </w:pPr>
      <w:r>
        <w:t>K</w:t>
      </w:r>
      <w:r>
        <w:rPr>
          <w:sz w:val="12"/>
        </w:rPr>
        <w:t>+</w:t>
      </w:r>
      <w:r>
        <w:tab/>
      </w:r>
      <w:proofErr w:type="spellStart"/>
      <w:r>
        <w:t>Az</w:t>
      </w:r>
      <w:proofErr w:type="spellEnd"/>
      <w:r>
        <w:t xml:space="preserve"> Fensterbank </w:t>
      </w:r>
      <w:proofErr w:type="spellStart"/>
      <w:r>
        <w:t>helodur</w:t>
      </w:r>
      <w:proofErr w:type="spellEnd"/>
      <w:r>
        <w:t xml:space="preserve"> Inneneckverbinder</w:t>
      </w:r>
      <w:r>
        <w:tab/>
      </w:r>
      <w:proofErr w:type="spellStart"/>
      <w:r>
        <w:t>Stk</w:t>
      </w:r>
      <w:proofErr w:type="spellEnd"/>
      <w:r>
        <w:t xml:space="preserve"> </w:t>
      </w:r>
    </w:p>
    <w:p w:rsidR="003A4F00" w:rsidRDefault="003A4F00" w:rsidP="008E709B">
      <w:pPr>
        <w:pStyle w:val="Langtext"/>
      </w:pPr>
      <w:r>
        <w:t>Für 90 Grad Inneneckverbinder, Ausladung bis 38 cm.</w:t>
      </w:r>
    </w:p>
    <w:p w:rsidR="003A4F00" w:rsidRDefault="003A4F00" w:rsidP="008E709B">
      <w:pPr>
        <w:pStyle w:val="Langtext"/>
      </w:pPr>
    </w:p>
    <w:p w:rsidR="003A4F00" w:rsidRDefault="003A4F00" w:rsidP="008E709B">
      <w:pPr>
        <w:pStyle w:val="Folgeposition"/>
        <w:keepNext/>
        <w:keepLines/>
      </w:pPr>
      <w:r>
        <w:t>L</w:t>
      </w:r>
      <w:r>
        <w:rPr>
          <w:sz w:val="12"/>
        </w:rPr>
        <w:t>+</w:t>
      </w:r>
      <w:r>
        <w:tab/>
      </w:r>
      <w:proofErr w:type="spellStart"/>
      <w:r>
        <w:t>Az</w:t>
      </w:r>
      <w:proofErr w:type="spellEnd"/>
      <w:r>
        <w:t xml:space="preserve"> Fensterbank </w:t>
      </w:r>
      <w:proofErr w:type="spellStart"/>
      <w:r>
        <w:t>helodur</w:t>
      </w:r>
      <w:proofErr w:type="spellEnd"/>
      <w:r>
        <w:t xml:space="preserve"> Blende 6cm</w:t>
      </w:r>
      <w:r>
        <w:tab/>
      </w:r>
      <w:proofErr w:type="spellStart"/>
      <w:r>
        <w:t>Stk</w:t>
      </w:r>
      <w:proofErr w:type="spellEnd"/>
      <w:r>
        <w:t xml:space="preserve"> </w:t>
      </w:r>
    </w:p>
    <w:p w:rsidR="003A4F00" w:rsidRDefault="003A4F00" w:rsidP="008E709B">
      <w:pPr>
        <w:pStyle w:val="Langtext"/>
      </w:pPr>
      <w:r>
        <w:t>Für Blendenhöhe 6 cm.</w:t>
      </w:r>
    </w:p>
    <w:p w:rsidR="003A4F00" w:rsidRDefault="003A4F00" w:rsidP="008E709B">
      <w:pPr>
        <w:pStyle w:val="Langtext"/>
      </w:pPr>
    </w:p>
    <w:p w:rsidR="003A4F00" w:rsidRDefault="003A4F00" w:rsidP="008E709B">
      <w:pPr>
        <w:pStyle w:val="TrennungPOS"/>
      </w:pPr>
    </w:p>
    <w:p w:rsidR="003A4F00" w:rsidRDefault="003A4F00" w:rsidP="008E709B">
      <w:pPr>
        <w:pStyle w:val="GrundtextPosNr"/>
        <w:keepNext/>
        <w:keepLines/>
      </w:pPr>
      <w:r>
        <w:t>71.HD 47</w:t>
      </w:r>
    </w:p>
    <w:p w:rsidR="003A4F00" w:rsidRDefault="003A4F00" w:rsidP="008E709B">
      <w:pPr>
        <w:pStyle w:val="Grundtext"/>
      </w:pPr>
      <w:r>
        <w:t>Innenfensterbänke bestehend aus einer Spanplatte E1, EN 312, Länge 525 cm, Breite bis 50 cm, Dicke 20 mm, ohne Blende.</w:t>
      </w:r>
    </w:p>
    <w:p w:rsidR="003A4F00" w:rsidRDefault="003A4F00" w:rsidP="008E709B">
      <w:pPr>
        <w:pStyle w:val="Grundtext"/>
      </w:pPr>
      <w:r>
        <w:t>Schichtstoffoberfläche nach EN 438. Vorderkante Radius oben 10 mm, unten gerade, strapazierfähig, hochfeuchtfest, stoß- und kratzfest und leicht zu reinigen.</w:t>
      </w:r>
    </w:p>
    <w:p w:rsidR="003A4F00" w:rsidRDefault="003A4F00" w:rsidP="008E709B">
      <w:pPr>
        <w:pStyle w:val="Grundtext"/>
      </w:pPr>
      <w:r>
        <w:lastRenderedPageBreak/>
        <w:t>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3A4F00" w:rsidRDefault="003A4F00" w:rsidP="008E709B">
      <w:pPr>
        <w:pStyle w:val="Folgeposition"/>
        <w:keepNext/>
        <w:keepLines/>
      </w:pPr>
      <w:r>
        <w:t>A</w:t>
      </w:r>
      <w:r>
        <w:rPr>
          <w:sz w:val="12"/>
        </w:rPr>
        <w:t>+</w:t>
      </w:r>
      <w:r>
        <w:tab/>
        <w:t xml:space="preserve">Fensterbank </w:t>
      </w:r>
      <w:proofErr w:type="spellStart"/>
      <w:r>
        <w:t>helodur</w:t>
      </w:r>
      <w:proofErr w:type="spellEnd"/>
      <w:r>
        <w:t xml:space="preserve"> ohne Blende innen</w:t>
      </w:r>
      <w:r>
        <w:tab/>
        <w:t xml:space="preserve">m </w:t>
      </w:r>
    </w:p>
    <w:p w:rsidR="003A4F00" w:rsidRDefault="003A4F00" w:rsidP="002A1070">
      <w:pPr>
        <w:pStyle w:val="Langtext"/>
      </w:pPr>
      <w:r>
        <w:t>Länge ohne Unterschied der Einzellänge,</w:t>
      </w:r>
    </w:p>
    <w:p w:rsidR="003A4F00" w:rsidRDefault="003A4F00" w:rsidP="002A1070">
      <w:pPr>
        <w:pStyle w:val="Langtext"/>
      </w:pPr>
      <w:r>
        <w:t xml:space="preserve">z.B. </w:t>
      </w:r>
      <w:proofErr w:type="spellStart"/>
      <w:r>
        <w:t>Fenorm</w:t>
      </w:r>
      <w:proofErr w:type="spellEnd"/>
      <w:r>
        <w:t xml:space="preserve"> </w:t>
      </w:r>
      <w:proofErr w:type="spellStart"/>
      <w:r>
        <w:t>helodur</w:t>
      </w:r>
      <w:proofErr w:type="spellEnd"/>
      <w:r>
        <w:t xml:space="preserve"> Innenfensterbänke 20 mm oder Gleichwertiges.</w:t>
      </w:r>
    </w:p>
    <w:p w:rsidR="003A4F00" w:rsidRDefault="003A4F00" w:rsidP="002A1070">
      <w:pPr>
        <w:pStyle w:val="Langtext"/>
      </w:pPr>
      <w:r>
        <w:t>Breite:  _ _ _</w:t>
      </w:r>
    </w:p>
    <w:p w:rsidR="003A4F00" w:rsidRDefault="003A4F00" w:rsidP="002A1070">
      <w:pPr>
        <w:pStyle w:val="Langtext"/>
      </w:pPr>
      <w:r>
        <w:t xml:space="preserve"> Farbton weiß oder Carrara:  _ _ _</w:t>
      </w:r>
    </w:p>
    <w:p w:rsidR="003A4F00" w:rsidRDefault="003A4F00" w:rsidP="002A1070">
      <w:pPr>
        <w:pStyle w:val="Langtext"/>
      </w:pPr>
      <w:r>
        <w:t xml:space="preserve"> Angebotenes Erzeugnis: (....)</w:t>
      </w:r>
    </w:p>
    <w:p w:rsidR="003A4F00" w:rsidRDefault="003A4F00" w:rsidP="002A1070">
      <w:pPr>
        <w:pStyle w:val="TrennungPOS"/>
      </w:pPr>
    </w:p>
    <w:p w:rsidR="003A4F00" w:rsidRDefault="003A4F00" w:rsidP="002A1070">
      <w:pPr>
        <w:pStyle w:val="GrundtextPosNr"/>
        <w:keepNext/>
        <w:keepLines/>
      </w:pPr>
      <w:r>
        <w:t>71.HD 48</w:t>
      </w:r>
    </w:p>
    <w:p w:rsidR="003A4F00" w:rsidRDefault="003A4F00" w:rsidP="002A1070">
      <w:pPr>
        <w:pStyle w:val="Grundtext"/>
      </w:pPr>
      <w:r>
        <w:t>Aufzahlung (</w:t>
      </w:r>
      <w:proofErr w:type="spellStart"/>
      <w:r>
        <w:t>Az</w:t>
      </w:r>
      <w:proofErr w:type="spellEnd"/>
      <w:r>
        <w:t xml:space="preserve">) auf </w:t>
      </w:r>
      <w:proofErr w:type="spellStart"/>
      <w:r>
        <w:t>Fenorm</w:t>
      </w:r>
      <w:proofErr w:type="spellEnd"/>
      <w:r>
        <w:t xml:space="preserve"> </w:t>
      </w:r>
      <w:proofErr w:type="spellStart"/>
      <w:r>
        <w:t>helodur</w:t>
      </w:r>
      <w:proofErr w:type="spellEnd"/>
      <w:r>
        <w:t xml:space="preserve"> ohne Blende Fensterbank (</w:t>
      </w:r>
      <w:proofErr w:type="spellStart"/>
      <w:r>
        <w:t>Fe</w:t>
      </w:r>
      <w:proofErr w:type="spellEnd"/>
      <w:r>
        <w:t>.-bank).</w:t>
      </w:r>
    </w:p>
    <w:p w:rsidR="003A4F00" w:rsidRDefault="003A4F00" w:rsidP="002A1070">
      <w:pPr>
        <w:pStyle w:val="Folgeposition"/>
        <w:keepNext/>
        <w:keepLines/>
      </w:pPr>
      <w:r>
        <w:t>C</w:t>
      </w:r>
      <w:r>
        <w:rPr>
          <w:sz w:val="12"/>
        </w:rPr>
        <w:t>+</w:t>
      </w:r>
      <w:r>
        <w:tab/>
      </w:r>
      <w:proofErr w:type="spellStart"/>
      <w:r>
        <w:t>Az</w:t>
      </w:r>
      <w:proofErr w:type="spellEnd"/>
      <w:r>
        <w:t xml:space="preserve"> Fensterbank </w:t>
      </w:r>
      <w:proofErr w:type="spellStart"/>
      <w:r>
        <w:t>helodur</w:t>
      </w:r>
      <w:proofErr w:type="spellEnd"/>
      <w:r>
        <w:t xml:space="preserve"> ohne Blende Lüftungsgitter</w:t>
      </w:r>
      <w:r>
        <w:tab/>
      </w:r>
      <w:proofErr w:type="spellStart"/>
      <w:r>
        <w:t>Stk</w:t>
      </w:r>
      <w:proofErr w:type="spellEnd"/>
      <w:r>
        <w:t xml:space="preserve"> </w:t>
      </w:r>
    </w:p>
    <w:p w:rsidR="003A4F00" w:rsidRDefault="003A4F00" w:rsidP="002A1070">
      <w:pPr>
        <w:pStyle w:val="Langtext"/>
      </w:pPr>
      <w:r>
        <w:t>Für ein Heizungs-Lüftungsgitter.</w:t>
      </w:r>
    </w:p>
    <w:p w:rsidR="003A4F00" w:rsidRDefault="003A4F00" w:rsidP="002A1070">
      <w:pPr>
        <w:pStyle w:val="Langtext"/>
      </w:pPr>
      <w:r>
        <w:t>Material/Größe: _ _ _</w:t>
      </w:r>
    </w:p>
    <w:p w:rsidR="003A4F00" w:rsidRDefault="003A4F00" w:rsidP="002A1070">
      <w:pPr>
        <w:pStyle w:val="Folgeposition"/>
        <w:keepNext/>
        <w:keepLines/>
      </w:pPr>
      <w:r>
        <w:t>D</w:t>
      </w:r>
      <w:r>
        <w:rPr>
          <w:sz w:val="12"/>
        </w:rPr>
        <w:t>+</w:t>
      </w:r>
      <w:r>
        <w:tab/>
      </w:r>
      <w:proofErr w:type="spellStart"/>
      <w:r>
        <w:t>Az</w:t>
      </w:r>
      <w:proofErr w:type="spellEnd"/>
      <w:r>
        <w:t xml:space="preserve"> Fensterbank </w:t>
      </w:r>
      <w:proofErr w:type="spellStart"/>
      <w:r>
        <w:t>helodur</w:t>
      </w:r>
      <w:proofErr w:type="spellEnd"/>
      <w:r>
        <w:t xml:space="preserve"> ohne Blende durchgehend Laminat</w:t>
      </w:r>
      <w:r>
        <w:tab/>
      </w:r>
      <w:proofErr w:type="spellStart"/>
      <w:r>
        <w:t>Stk</w:t>
      </w:r>
      <w:proofErr w:type="spellEnd"/>
      <w:r>
        <w:t xml:space="preserve"> </w:t>
      </w:r>
    </w:p>
    <w:p w:rsidR="003A4F00" w:rsidRDefault="003A4F00" w:rsidP="002A1070">
      <w:pPr>
        <w:pStyle w:val="Langtext"/>
      </w:pPr>
      <w:r>
        <w:t>Für durchgehendes seitliches Laminat über 10 cm.</w:t>
      </w:r>
    </w:p>
    <w:p w:rsidR="003A4F00" w:rsidRDefault="003A4F00" w:rsidP="002A1070">
      <w:pPr>
        <w:pStyle w:val="Langtext"/>
      </w:pPr>
    </w:p>
    <w:p w:rsidR="003A4F00" w:rsidRDefault="003A4F00" w:rsidP="002A1070">
      <w:pPr>
        <w:pStyle w:val="Folgeposition"/>
        <w:keepNext/>
        <w:keepLines/>
      </w:pPr>
      <w:r>
        <w:t>E</w:t>
      </w:r>
      <w:r>
        <w:rPr>
          <w:sz w:val="12"/>
        </w:rPr>
        <w:t>+</w:t>
      </w:r>
      <w:r>
        <w:tab/>
      </w:r>
      <w:proofErr w:type="spellStart"/>
      <w:r>
        <w:t>Az</w:t>
      </w:r>
      <w:proofErr w:type="spellEnd"/>
      <w:r>
        <w:t xml:space="preserve"> Fensterbank </w:t>
      </w:r>
      <w:proofErr w:type="spellStart"/>
      <w:r>
        <w:t>helodur</w:t>
      </w:r>
      <w:proofErr w:type="spellEnd"/>
      <w:r>
        <w:t xml:space="preserve"> ohne Blende Eckausbildung</w:t>
      </w:r>
      <w:r>
        <w:tab/>
      </w:r>
      <w:proofErr w:type="spellStart"/>
      <w:r>
        <w:t>Stk</w:t>
      </w:r>
      <w:proofErr w:type="spellEnd"/>
      <w:r>
        <w:t xml:space="preserve"> </w:t>
      </w:r>
    </w:p>
    <w:p w:rsidR="003A4F00" w:rsidRDefault="003A4F00" w:rsidP="002A1070">
      <w:pPr>
        <w:pStyle w:val="Langtext"/>
      </w:pPr>
      <w:r>
        <w:t>Für Eckausbildung.</w:t>
      </w:r>
    </w:p>
    <w:p w:rsidR="003A4F00" w:rsidRDefault="003A4F00" w:rsidP="002A1070">
      <w:pPr>
        <w:pStyle w:val="Langtext"/>
      </w:pPr>
    </w:p>
    <w:p w:rsidR="003A4F00" w:rsidRDefault="003A4F00" w:rsidP="002A1070">
      <w:pPr>
        <w:pStyle w:val="Folgeposition"/>
        <w:keepNext/>
        <w:keepLines/>
      </w:pPr>
      <w:r>
        <w:t>F</w:t>
      </w:r>
      <w:r>
        <w:rPr>
          <w:sz w:val="12"/>
        </w:rPr>
        <w:t>+</w:t>
      </w:r>
      <w:r>
        <w:tab/>
      </w:r>
      <w:proofErr w:type="spellStart"/>
      <w:r>
        <w:t>Az</w:t>
      </w:r>
      <w:proofErr w:type="spellEnd"/>
      <w:r>
        <w:t xml:space="preserve"> Fensterbank </w:t>
      </w:r>
      <w:proofErr w:type="spellStart"/>
      <w:r>
        <w:t>helodur</w:t>
      </w:r>
      <w:proofErr w:type="spellEnd"/>
      <w:r>
        <w:t xml:space="preserve"> ohne Blende </w:t>
      </w:r>
      <w:proofErr w:type="spellStart"/>
      <w:r>
        <w:t>Falzfräsung</w:t>
      </w:r>
      <w:proofErr w:type="spellEnd"/>
      <w:r>
        <w:tab/>
      </w:r>
      <w:proofErr w:type="spellStart"/>
      <w:r>
        <w:t>Stk</w:t>
      </w:r>
      <w:proofErr w:type="spellEnd"/>
      <w:r>
        <w:t xml:space="preserve"> </w:t>
      </w:r>
    </w:p>
    <w:p w:rsidR="003A4F00" w:rsidRDefault="003A4F00" w:rsidP="002A1070">
      <w:pPr>
        <w:pStyle w:val="Langtext"/>
      </w:pPr>
      <w:r>
        <w:t xml:space="preserve">Für </w:t>
      </w:r>
      <w:proofErr w:type="spellStart"/>
      <w:r>
        <w:t>Falzfräsung</w:t>
      </w:r>
      <w:proofErr w:type="spellEnd"/>
      <w:r>
        <w:t>.</w:t>
      </w:r>
    </w:p>
    <w:p w:rsidR="003A4F00" w:rsidRDefault="003A4F00" w:rsidP="002A1070">
      <w:pPr>
        <w:pStyle w:val="Langtext"/>
      </w:pPr>
    </w:p>
    <w:p w:rsidR="003A4F00" w:rsidRDefault="003A4F00" w:rsidP="002A1070">
      <w:pPr>
        <w:pStyle w:val="Folgeposition"/>
        <w:keepNext/>
        <w:keepLines/>
      </w:pPr>
      <w:r>
        <w:t>G</w:t>
      </w:r>
      <w:r>
        <w:rPr>
          <w:sz w:val="12"/>
        </w:rPr>
        <w:t>+</w:t>
      </w:r>
      <w:r>
        <w:tab/>
      </w:r>
      <w:proofErr w:type="spellStart"/>
      <w:r>
        <w:t>Az</w:t>
      </w:r>
      <w:proofErr w:type="spellEnd"/>
      <w:r>
        <w:t xml:space="preserve"> Fensterbank </w:t>
      </w:r>
      <w:proofErr w:type="spellStart"/>
      <w:r>
        <w:t>helodur</w:t>
      </w:r>
      <w:proofErr w:type="spellEnd"/>
      <w:r>
        <w:t xml:space="preserve"> ohne Blende Schrägschnitte</w:t>
      </w:r>
      <w:r>
        <w:tab/>
      </w:r>
      <w:proofErr w:type="spellStart"/>
      <w:r>
        <w:t>Stk</w:t>
      </w:r>
      <w:proofErr w:type="spellEnd"/>
      <w:r>
        <w:t xml:space="preserve"> </w:t>
      </w:r>
    </w:p>
    <w:p w:rsidR="003A4F00" w:rsidRDefault="003A4F00" w:rsidP="002A1070">
      <w:pPr>
        <w:pStyle w:val="Langtext"/>
      </w:pPr>
      <w:r>
        <w:t>Für Schrägschnitte.</w:t>
      </w:r>
    </w:p>
    <w:p w:rsidR="003A4F00" w:rsidRDefault="003A4F00" w:rsidP="002A1070">
      <w:pPr>
        <w:pStyle w:val="Langtext"/>
      </w:pPr>
    </w:p>
    <w:p w:rsidR="003A4F00" w:rsidRDefault="003A4F00" w:rsidP="002A1070">
      <w:pPr>
        <w:pStyle w:val="Folgeposition"/>
        <w:keepNext/>
        <w:keepLines/>
      </w:pPr>
      <w:r>
        <w:t>H</w:t>
      </w:r>
      <w:r>
        <w:rPr>
          <w:sz w:val="12"/>
        </w:rPr>
        <w:t>+</w:t>
      </w:r>
      <w:r>
        <w:tab/>
      </w:r>
      <w:proofErr w:type="spellStart"/>
      <w:r>
        <w:t>Az</w:t>
      </w:r>
      <w:proofErr w:type="spellEnd"/>
      <w:r>
        <w:t xml:space="preserve"> Fensterbank </w:t>
      </w:r>
      <w:proofErr w:type="spellStart"/>
      <w:r>
        <w:t>helodur</w:t>
      </w:r>
      <w:proofErr w:type="spellEnd"/>
      <w:r>
        <w:t xml:space="preserve"> ohne Blende laminierte Schnittkanten</w:t>
      </w:r>
      <w:r>
        <w:tab/>
      </w:r>
      <w:proofErr w:type="spellStart"/>
      <w:r>
        <w:t>Stk</w:t>
      </w:r>
      <w:proofErr w:type="spellEnd"/>
      <w:r>
        <w:t xml:space="preserve"> </w:t>
      </w:r>
    </w:p>
    <w:p w:rsidR="003A4F00" w:rsidRDefault="003A4F00" w:rsidP="002A1070">
      <w:pPr>
        <w:pStyle w:val="Langtext"/>
      </w:pPr>
      <w:r>
        <w:t>Für das Laminieren der seitlichen Schnittkanten, 10 cm breit.</w:t>
      </w:r>
    </w:p>
    <w:p w:rsidR="003A4F00" w:rsidRDefault="003A4F00" w:rsidP="002A1070">
      <w:pPr>
        <w:pStyle w:val="Langtext"/>
      </w:pPr>
    </w:p>
    <w:p w:rsidR="003A4F00" w:rsidRDefault="003A4F00" w:rsidP="002A1070">
      <w:pPr>
        <w:pStyle w:val="TrennungULG"/>
        <w:keepNext w:val="0"/>
      </w:pPr>
    </w:p>
    <w:p w:rsidR="003A4F00" w:rsidRDefault="003A4F00" w:rsidP="002A1070">
      <w:pPr>
        <w:pStyle w:val="ULG"/>
        <w:keepLines/>
      </w:pPr>
      <w:r>
        <w:t>71.HE</w:t>
      </w:r>
      <w:r>
        <w:rPr>
          <w:sz w:val="12"/>
        </w:rPr>
        <w:t xml:space="preserve"> + </w:t>
      </w:r>
      <w:r>
        <w:t>Außenfensterbänke "Aluminium" (</w:t>
      </w:r>
      <w:proofErr w:type="spellStart"/>
      <w:r>
        <w:t>helopal</w:t>
      </w:r>
      <w:proofErr w:type="spellEnd"/>
      <w:r>
        <w:t>)</w:t>
      </w:r>
    </w:p>
    <w:p w:rsidR="003A4F00" w:rsidRDefault="003A4F00" w:rsidP="002A1070">
      <w:pPr>
        <w:pStyle w:val="Langtext"/>
      </w:pPr>
      <w:r>
        <w:t>Version: 2020-01</w:t>
      </w:r>
    </w:p>
    <w:p w:rsidR="003A4F00" w:rsidRDefault="003A4F00" w:rsidP="002A1070">
      <w:pPr>
        <w:pStyle w:val="Langtext"/>
      </w:pPr>
      <w:r>
        <w:t>1. Montage:</w:t>
      </w:r>
    </w:p>
    <w:p w:rsidR="003A4F00" w:rsidRDefault="003A4F00" w:rsidP="002A1070">
      <w:pPr>
        <w:pStyle w:val="Langtext"/>
      </w:pPr>
      <w:r>
        <w:t>Innen- und Außenfensterbänke liefern und fachgerecht montieren, einschließlich aller Nebenleistungen.</w:t>
      </w:r>
    </w:p>
    <w:p w:rsidR="003A4F00" w:rsidRDefault="003A4F00" w:rsidP="002A1070">
      <w:pPr>
        <w:pStyle w:val="Langtext"/>
      </w:pPr>
      <w:r>
        <w:t>Die Montagerichtlinien des Herstellers werden beachtet (Firma LOTTMANN).</w:t>
      </w:r>
    </w:p>
    <w:p w:rsidR="003A4F00" w:rsidRDefault="003A4F00" w:rsidP="002A1070">
      <w:pPr>
        <w:pStyle w:val="Langtext"/>
      </w:pPr>
    </w:p>
    <w:p w:rsidR="003A4F00" w:rsidRDefault="003A4F00" w:rsidP="002A1070">
      <w:pPr>
        <w:pStyle w:val="Langtext"/>
      </w:pPr>
      <w:r>
        <w:t>2. Außenfensterbankanschluss:</w:t>
      </w:r>
    </w:p>
    <w:p w:rsidR="003A4F00" w:rsidRDefault="003A4F00" w:rsidP="002A1070">
      <w:pPr>
        <w:pStyle w:val="Langtext"/>
      </w:pPr>
      <w:r>
        <w:t>Die unteren Rahmenprofile werden für den waagrechten Anschluss einer Außenfensterbank-Abdeckung aus Blech mit einem Anschlussprofil oder einer Anschlussleiste ausgeführt.</w:t>
      </w:r>
    </w:p>
    <w:p w:rsidR="003A4F00" w:rsidRDefault="003A4F00" w:rsidP="002A1070">
      <w:pPr>
        <w:pStyle w:val="Langtext"/>
      </w:pPr>
      <w:r>
        <w:t>Die erforderliche Höhe des Anschlussprofils zum Befestigen der Fensterbank beträgt mindestens 30 mm und ist eben ausgeführt.</w:t>
      </w:r>
    </w:p>
    <w:p w:rsidR="003A4F00" w:rsidRDefault="003A4F00" w:rsidP="002A1070">
      <w:pPr>
        <w:pStyle w:val="Langtext"/>
      </w:pPr>
      <w:r>
        <w:t>Die Entwässerung der Fensterprofile erfolgt vor der Aufkantung der Außenfensterbank-Abdeckung.</w:t>
      </w:r>
    </w:p>
    <w:p w:rsidR="003A4F00" w:rsidRDefault="003A4F00" w:rsidP="002A1070">
      <w:pPr>
        <w:pStyle w:val="Langtext"/>
      </w:pPr>
    </w:p>
    <w:p w:rsidR="003A4F00" w:rsidRDefault="003A4F00" w:rsidP="002A1070">
      <w:pPr>
        <w:pStyle w:val="Langtext"/>
      </w:pPr>
      <w:r>
        <w:t>3. Füllschäume:</w:t>
      </w:r>
    </w:p>
    <w:p w:rsidR="003A4F00" w:rsidRDefault="003A4F00" w:rsidP="002A1070">
      <w:pPr>
        <w:pStyle w:val="Langtext"/>
      </w:pPr>
      <w:r>
        <w:t>Es werden nur Füllschäume verwendet, die nicht nachreagieren (z.B. 2 Komponenten-Schäume). Reste und überstehender Füllschaum werden sauber entfernt und fachgerecht entsorgt.</w:t>
      </w:r>
    </w:p>
    <w:p w:rsidR="003A4F00" w:rsidRDefault="003A4F00" w:rsidP="002A1070">
      <w:pPr>
        <w:pStyle w:val="Langtext"/>
      </w:pPr>
    </w:p>
    <w:p w:rsidR="003A4F00" w:rsidRDefault="003A4F00" w:rsidP="002A1070">
      <w:pPr>
        <w:pStyle w:val="Langtext"/>
      </w:pPr>
      <w:r>
        <w:t>4. Aufzahlungen/Zubehör:</w:t>
      </w:r>
    </w:p>
    <w:p w:rsidR="003A4F00" w:rsidRDefault="003A4F00" w:rsidP="002A1070">
      <w:pPr>
        <w:pStyle w:val="Langtext"/>
      </w:pPr>
      <w:r>
        <w:t>Positionen für Aufzahlungen (</w:t>
      </w:r>
      <w:proofErr w:type="spellStart"/>
      <w:r>
        <w:t>Az</w:t>
      </w:r>
      <w:proofErr w:type="spellEnd"/>
      <w:r>
        <w:t>) und Zubehör beschreiben Ergänzungen/Erweiterungen/Varianten zu vorangegangenen Positionen (Leistungen) und werden nur aus dem System oder der Auswahl von Produkten des Herstellers der Grundposition angeboten bzw. ausgeführt.</w:t>
      </w:r>
    </w:p>
    <w:p w:rsidR="003A4F00" w:rsidRDefault="003A4F00" w:rsidP="002A1070">
      <w:pPr>
        <w:pStyle w:val="Langtext"/>
      </w:pPr>
    </w:p>
    <w:p w:rsidR="003A4F00" w:rsidRDefault="003A4F00" w:rsidP="002A1070">
      <w:pPr>
        <w:pStyle w:val="Kommentar"/>
      </w:pPr>
    </w:p>
    <w:p w:rsidR="003A4F00" w:rsidRDefault="003A4F00" w:rsidP="002A1070">
      <w:pPr>
        <w:pStyle w:val="Kommentar"/>
      </w:pPr>
      <w:r>
        <w:t>Kommentar:</w:t>
      </w:r>
    </w:p>
    <w:p w:rsidR="003A4F00" w:rsidRDefault="003A4F00" w:rsidP="002A1070">
      <w:pPr>
        <w:pStyle w:val="Kommentar"/>
      </w:pPr>
      <w:r>
        <w:t>Produktspezifische Ausschreibungstexte (Produktbeschreibungen) sind für Ausschreibungen gemäß Bundesvergabegesetz (</w:t>
      </w:r>
      <w:proofErr w:type="spellStart"/>
      <w:r>
        <w:t>BVergG</w:t>
      </w:r>
      <w:proofErr w:type="spellEnd"/>
      <w:r>
        <w:t>) nicht geeignet.</w:t>
      </w:r>
    </w:p>
    <w:p w:rsidR="003A4F00" w:rsidRDefault="003A4F00" w:rsidP="002A1070">
      <w:pPr>
        <w:pStyle w:val="Kommentar"/>
      </w:pPr>
      <w:r>
        <w:t xml:space="preserve">Sie dienen als Vorlage für frei formulierte Positionen und müssen inhaltlich so abgeändert werden, dass den Anforderungen des </w:t>
      </w:r>
      <w:proofErr w:type="spellStart"/>
      <w:r>
        <w:t>BVergG</w:t>
      </w:r>
      <w:proofErr w:type="spellEnd"/>
      <w:r>
        <w:t xml:space="preserve"> entsprochen wird (z.B. Kriterien der Gleichwertigkeit ergänzen).</w:t>
      </w:r>
    </w:p>
    <w:p w:rsidR="003A4F00" w:rsidRDefault="003A4F00" w:rsidP="002A1070">
      <w:pPr>
        <w:pStyle w:val="TrennungPOS"/>
      </w:pPr>
    </w:p>
    <w:p w:rsidR="003A4F00" w:rsidRDefault="003A4F00" w:rsidP="002A1070">
      <w:pPr>
        <w:pStyle w:val="GrundtextPosNr"/>
        <w:keepNext/>
        <w:keepLines/>
      </w:pPr>
      <w:r>
        <w:lastRenderedPageBreak/>
        <w:t>71.HE 51</w:t>
      </w:r>
    </w:p>
    <w:p w:rsidR="003A4F00" w:rsidRDefault="003A4F00" w:rsidP="002A1070">
      <w:pPr>
        <w:pStyle w:val="Grundtext"/>
      </w:pPr>
      <w:r>
        <w:t xml:space="preserve">Außenfensterbank bestehend aus stranggepresstem Aluminium, </w:t>
      </w:r>
      <w:proofErr w:type="spellStart"/>
      <w:r>
        <w:t>AlMgSI</w:t>
      </w:r>
      <w:proofErr w:type="spellEnd"/>
      <w:r>
        <w:t xml:space="preserve"> 0,5 F22, Oberfläche eloxiert oder pulverbeschichtet.</w:t>
      </w:r>
    </w:p>
    <w:p w:rsidR="003A4F00" w:rsidRDefault="003A4F00" w:rsidP="002A1070">
      <w:pPr>
        <w:pStyle w:val="Grundtext"/>
      </w:pPr>
      <w:r>
        <w:t xml:space="preserve"> Länge bis 600 cm, Breite von 7 bis 36 cm. Blende 25 mm, Dicke 1,25 bis 2,5 mm je nach Ausladung, Einzellängen bis 300 cm, mit Stoßverbinder größere Längen möglich. Fensterbänke folienbeschichtet, einschließlich Kunststoff-Anschlussdichtung, Farbe: RAL, nach Wahl des Auftraggebers. Die Fensterbank wird mittels 2k-Polyurethan-Schaum versetzt oder mittels dauerelastischem Montagekleber auf die fertige Resche geklebt.</w:t>
      </w:r>
    </w:p>
    <w:p w:rsidR="003A4F00" w:rsidRDefault="003A4F00" w:rsidP="002A1070">
      <w:pPr>
        <w:pStyle w:val="Folgeposition"/>
        <w:keepNext/>
        <w:keepLines/>
      </w:pPr>
      <w:r>
        <w:t>A</w:t>
      </w:r>
      <w:r>
        <w:rPr>
          <w:sz w:val="12"/>
        </w:rPr>
        <w:t>+</w:t>
      </w:r>
      <w:r>
        <w:tab/>
        <w:t>Fensterbank Aluminium außen</w:t>
      </w:r>
      <w:r>
        <w:tab/>
        <w:t xml:space="preserve">m </w:t>
      </w:r>
    </w:p>
    <w:p w:rsidR="003A4F00" w:rsidRDefault="003A4F00" w:rsidP="002A1070">
      <w:pPr>
        <w:pStyle w:val="Langtext"/>
      </w:pPr>
      <w:r>
        <w:t>Ohne Unterschied der Einzellänge,</w:t>
      </w:r>
    </w:p>
    <w:p w:rsidR="003A4F00" w:rsidRDefault="003A4F00" w:rsidP="002A1070">
      <w:pPr>
        <w:pStyle w:val="Langtext"/>
      </w:pPr>
      <w:r>
        <w:t xml:space="preserve">z.B. </w:t>
      </w:r>
      <w:proofErr w:type="spellStart"/>
      <w:r>
        <w:t>Fenorm</w:t>
      </w:r>
      <w:proofErr w:type="spellEnd"/>
      <w:r>
        <w:t xml:space="preserve"> Außenfensterbank Aluminium oder Gleichwertiges.</w:t>
      </w:r>
    </w:p>
    <w:p w:rsidR="003A4F00" w:rsidRDefault="003A4F00" w:rsidP="002A1070">
      <w:pPr>
        <w:pStyle w:val="Langtext"/>
      </w:pPr>
      <w:r>
        <w:t>Farbe:  _ _ _</w:t>
      </w:r>
    </w:p>
    <w:p w:rsidR="003A4F00" w:rsidRDefault="003A4F00" w:rsidP="002A1070">
      <w:pPr>
        <w:pStyle w:val="Langtext"/>
      </w:pPr>
      <w:r>
        <w:t xml:space="preserve"> Breite:  _ _ _</w:t>
      </w:r>
    </w:p>
    <w:p w:rsidR="003A4F00" w:rsidRDefault="003A4F00" w:rsidP="002A1070">
      <w:pPr>
        <w:pStyle w:val="Langtext"/>
      </w:pPr>
      <w:r>
        <w:t xml:space="preserve"> Angebotenes Erzeugnis: (....)</w:t>
      </w:r>
    </w:p>
    <w:p w:rsidR="003A4F00" w:rsidRDefault="003A4F00" w:rsidP="002A1070">
      <w:pPr>
        <w:pStyle w:val="TrennungPOS"/>
      </w:pPr>
    </w:p>
    <w:p w:rsidR="003A4F00" w:rsidRDefault="003A4F00" w:rsidP="002A1070">
      <w:pPr>
        <w:pStyle w:val="GrundtextPosNr"/>
        <w:keepNext/>
        <w:keepLines/>
      </w:pPr>
      <w:r>
        <w:t>71.HE 52</w:t>
      </w:r>
    </w:p>
    <w:p w:rsidR="003A4F00" w:rsidRDefault="003A4F00" w:rsidP="002A1070">
      <w:pPr>
        <w:pStyle w:val="Grundtext"/>
      </w:pPr>
      <w:r>
        <w:t>Aufzahlung (</w:t>
      </w:r>
      <w:proofErr w:type="spellStart"/>
      <w:r>
        <w:t>Az</w:t>
      </w:r>
      <w:proofErr w:type="spellEnd"/>
      <w:r>
        <w:t xml:space="preserve">) auf </w:t>
      </w:r>
      <w:proofErr w:type="spellStart"/>
      <w:r>
        <w:t>Fenorm</w:t>
      </w:r>
      <w:proofErr w:type="spellEnd"/>
      <w:r>
        <w:t xml:space="preserve"> Aluminium Fensterbänke.</w:t>
      </w:r>
    </w:p>
    <w:p w:rsidR="003A4F00" w:rsidRDefault="003A4F00" w:rsidP="002A1070">
      <w:pPr>
        <w:pStyle w:val="Folgeposition"/>
        <w:keepNext/>
        <w:keepLines/>
      </w:pPr>
      <w:r>
        <w:t>A</w:t>
      </w:r>
      <w:r>
        <w:rPr>
          <w:sz w:val="12"/>
        </w:rPr>
        <w:t>+</w:t>
      </w:r>
      <w:r>
        <w:tab/>
      </w:r>
      <w:proofErr w:type="spellStart"/>
      <w:r>
        <w:t>Az</w:t>
      </w:r>
      <w:proofErr w:type="spellEnd"/>
      <w:r>
        <w:t xml:space="preserve"> Fensterbank Aluminium seitliche Abschlussblende</w:t>
      </w:r>
      <w:r>
        <w:tab/>
      </w:r>
      <w:proofErr w:type="spellStart"/>
      <w:r>
        <w:t>Stk</w:t>
      </w:r>
      <w:proofErr w:type="spellEnd"/>
      <w:r>
        <w:t xml:space="preserve"> </w:t>
      </w:r>
    </w:p>
    <w:p w:rsidR="003A4F00" w:rsidRDefault="003A4F00" w:rsidP="002A1070">
      <w:pPr>
        <w:pStyle w:val="Langtext"/>
      </w:pPr>
      <w:r>
        <w:t>Für seitliche Abschlussblende passend zur Fensterbank.</w:t>
      </w:r>
    </w:p>
    <w:p w:rsidR="003A4F00" w:rsidRDefault="003A4F00" w:rsidP="002A1070">
      <w:pPr>
        <w:pStyle w:val="Langtext"/>
      </w:pPr>
      <w:r>
        <w:t>Abschlussart L (fertige Fassade) / U (Putz): _ _ _</w:t>
      </w:r>
    </w:p>
    <w:p w:rsidR="003A4F00" w:rsidRDefault="003A4F00" w:rsidP="002A1070">
      <w:pPr>
        <w:pStyle w:val="Folgeposition"/>
        <w:keepNext/>
        <w:keepLines/>
      </w:pPr>
      <w:r>
        <w:t>B</w:t>
      </w:r>
      <w:r>
        <w:rPr>
          <w:sz w:val="12"/>
        </w:rPr>
        <w:t>+</w:t>
      </w:r>
      <w:r>
        <w:tab/>
      </w:r>
      <w:proofErr w:type="spellStart"/>
      <w:r>
        <w:t>Az</w:t>
      </w:r>
      <w:proofErr w:type="spellEnd"/>
      <w:r>
        <w:t xml:space="preserve"> Fensterbank Aluminium Stoß-Eckverbindungen</w:t>
      </w:r>
      <w:r>
        <w:tab/>
      </w:r>
      <w:proofErr w:type="spellStart"/>
      <w:r>
        <w:t>Stk</w:t>
      </w:r>
      <w:proofErr w:type="spellEnd"/>
      <w:r>
        <w:t xml:space="preserve"> </w:t>
      </w:r>
    </w:p>
    <w:p w:rsidR="003A4F00" w:rsidRDefault="003A4F00" w:rsidP="002A1070">
      <w:pPr>
        <w:pStyle w:val="Langtext"/>
      </w:pPr>
      <w:r>
        <w:t>Für Stoß- und Eckverbindungen, Farbe und Breite wie Ausführung der Fensterbänke.</w:t>
      </w:r>
    </w:p>
    <w:p w:rsidR="003A4F00" w:rsidRDefault="003A4F00" w:rsidP="002A1070">
      <w:pPr>
        <w:pStyle w:val="Langtext"/>
      </w:pPr>
    </w:p>
    <w:p w:rsidR="003A4F00" w:rsidRDefault="003A4F00" w:rsidP="002A1070">
      <w:pPr>
        <w:pStyle w:val="Folgeposition"/>
        <w:keepNext/>
        <w:keepLines/>
      </w:pPr>
      <w:r>
        <w:t>C</w:t>
      </w:r>
      <w:r>
        <w:rPr>
          <w:sz w:val="12"/>
        </w:rPr>
        <w:t>+</w:t>
      </w:r>
      <w:r>
        <w:tab/>
      </w:r>
      <w:proofErr w:type="spellStart"/>
      <w:r>
        <w:t>Az</w:t>
      </w:r>
      <w:proofErr w:type="spellEnd"/>
      <w:r>
        <w:t xml:space="preserve"> Fensterbank Aluminium </w:t>
      </w:r>
      <w:proofErr w:type="spellStart"/>
      <w:r>
        <w:t>Ausklinkung</w:t>
      </w:r>
      <w:proofErr w:type="spellEnd"/>
      <w:r>
        <w:t>/Schrägschnitte</w:t>
      </w:r>
      <w:r>
        <w:tab/>
      </w:r>
      <w:proofErr w:type="spellStart"/>
      <w:r>
        <w:t>Stk</w:t>
      </w:r>
      <w:proofErr w:type="spellEnd"/>
      <w:r>
        <w:t xml:space="preserve"> </w:t>
      </w:r>
    </w:p>
    <w:p w:rsidR="003A4F00" w:rsidRDefault="003A4F00" w:rsidP="002A1070">
      <w:pPr>
        <w:pStyle w:val="Langtext"/>
      </w:pPr>
      <w:r>
        <w:t xml:space="preserve">Für eine </w:t>
      </w:r>
      <w:proofErr w:type="spellStart"/>
      <w:r>
        <w:t>Ausklinkung</w:t>
      </w:r>
      <w:proofErr w:type="spellEnd"/>
      <w:r>
        <w:t>/Schrägschnitte (</w:t>
      </w:r>
      <w:proofErr w:type="spellStart"/>
      <w:r>
        <w:t>Ausklink</w:t>
      </w:r>
      <w:proofErr w:type="spellEnd"/>
      <w:r>
        <w:t>./</w:t>
      </w:r>
      <w:proofErr w:type="spellStart"/>
      <w:r>
        <w:t>Schrägsch</w:t>
      </w:r>
      <w:proofErr w:type="spellEnd"/>
      <w:r>
        <w:t>.) (ohne Unterschied der Größe).</w:t>
      </w:r>
    </w:p>
    <w:p w:rsidR="003A4F00" w:rsidRDefault="003A4F00" w:rsidP="002A1070">
      <w:pPr>
        <w:pStyle w:val="Langtext"/>
      </w:pPr>
    </w:p>
    <w:p w:rsidR="003A4F00" w:rsidRDefault="003A4F00" w:rsidP="002A1070">
      <w:pPr>
        <w:pStyle w:val="Folgeposition"/>
        <w:keepNext/>
        <w:keepLines/>
      </w:pPr>
      <w:r>
        <w:t>D</w:t>
      </w:r>
      <w:r>
        <w:rPr>
          <w:sz w:val="12"/>
        </w:rPr>
        <w:t>+</w:t>
      </w:r>
      <w:r>
        <w:tab/>
      </w:r>
      <w:proofErr w:type="spellStart"/>
      <w:r>
        <w:t>Az</w:t>
      </w:r>
      <w:proofErr w:type="spellEnd"/>
      <w:r>
        <w:t xml:space="preserve"> Fensterbank Aluminium Antidröhn</w:t>
      </w:r>
      <w:r>
        <w:tab/>
        <w:t xml:space="preserve">m </w:t>
      </w:r>
    </w:p>
    <w:p w:rsidR="003A4F00" w:rsidRDefault="003A4F00" w:rsidP="002A1070">
      <w:pPr>
        <w:pStyle w:val="Langtext"/>
      </w:pPr>
      <w:r>
        <w:t>Für das Anbringen einer Entdröhnung (Breite passend zur Ausführungsposition, ca. 1/3 der Ausladung).</w:t>
      </w:r>
    </w:p>
    <w:p w:rsidR="003A4F00" w:rsidRDefault="003A4F00" w:rsidP="002A1070">
      <w:pPr>
        <w:pStyle w:val="Langtext"/>
      </w:pPr>
    </w:p>
    <w:p w:rsidR="003A4F00" w:rsidRDefault="003A4F00" w:rsidP="002A1070">
      <w:pPr>
        <w:pStyle w:val="Folgeposition"/>
        <w:keepNext/>
        <w:keepLines/>
      </w:pPr>
      <w:r>
        <w:t>E</w:t>
      </w:r>
      <w:r>
        <w:rPr>
          <w:sz w:val="12"/>
        </w:rPr>
        <w:t>+</w:t>
      </w:r>
      <w:r>
        <w:tab/>
      </w:r>
      <w:proofErr w:type="spellStart"/>
      <w:r>
        <w:t>Az</w:t>
      </w:r>
      <w:proofErr w:type="spellEnd"/>
      <w:r>
        <w:t xml:space="preserve"> Fensterbank Aluminium Maueranker/</w:t>
      </w:r>
      <w:proofErr w:type="spellStart"/>
      <w:r>
        <w:t>Stützw</w:t>
      </w:r>
      <w:proofErr w:type="spellEnd"/>
      <w:r>
        <w:t>.</w:t>
      </w:r>
      <w:r>
        <w:tab/>
      </w:r>
      <w:proofErr w:type="spellStart"/>
      <w:r>
        <w:t>Stk</w:t>
      </w:r>
      <w:proofErr w:type="spellEnd"/>
      <w:r>
        <w:t xml:space="preserve"> </w:t>
      </w:r>
    </w:p>
    <w:p w:rsidR="003A4F00" w:rsidRDefault="003A4F00" w:rsidP="002A1070">
      <w:pPr>
        <w:pStyle w:val="Langtext"/>
      </w:pPr>
      <w:r>
        <w:t>Ab einer Ausladung von 15 cm. Seitlich maximal 40 cm Abstand und mindestens alle 100 cm.</w:t>
      </w:r>
    </w:p>
    <w:p w:rsidR="003A4F00" w:rsidRDefault="003A4F00" w:rsidP="002A1070">
      <w:pPr>
        <w:pStyle w:val="Langtext"/>
      </w:pPr>
      <w:r>
        <w:t>Angebotener Maueranker in Ausführung: ....</w:t>
      </w:r>
    </w:p>
    <w:p w:rsidR="003A4F00" w:rsidRDefault="003A4F00" w:rsidP="002A1070">
      <w:pPr>
        <w:pStyle w:val="Langtext"/>
      </w:pPr>
      <w:r>
        <w:t>Für Sichtbeton: _ _ _</w:t>
      </w:r>
    </w:p>
    <w:p w:rsidR="003A4F00" w:rsidRDefault="003A4F00" w:rsidP="002A1070">
      <w:pPr>
        <w:pStyle w:val="Langtext"/>
      </w:pPr>
      <w:r>
        <w:t>Für Thermofassade: _ _ _</w:t>
      </w:r>
    </w:p>
    <w:p w:rsidR="003A4F00" w:rsidRDefault="003A4F00" w:rsidP="002A1070">
      <w:pPr>
        <w:pStyle w:val="Langtext"/>
      </w:pPr>
      <w:r>
        <w:t>Für Putzfassade: _ _ _</w:t>
      </w:r>
    </w:p>
    <w:p w:rsidR="003A4F00" w:rsidRDefault="003A4F00" w:rsidP="002A1070">
      <w:pPr>
        <w:pStyle w:val="Folgeposition"/>
        <w:keepNext/>
        <w:keepLines/>
      </w:pPr>
      <w:r>
        <w:t>F</w:t>
      </w:r>
      <w:r>
        <w:rPr>
          <w:sz w:val="12"/>
        </w:rPr>
        <w:t>+</w:t>
      </w:r>
      <w:r>
        <w:tab/>
      </w:r>
      <w:proofErr w:type="spellStart"/>
      <w:r>
        <w:t>Az</w:t>
      </w:r>
      <w:proofErr w:type="spellEnd"/>
      <w:r>
        <w:t xml:space="preserve"> Fensterbank Aluminium Anschlussdichtung CT140</w:t>
      </w:r>
      <w:r>
        <w:tab/>
        <w:t xml:space="preserve">m </w:t>
      </w:r>
    </w:p>
    <w:p w:rsidR="003A4F00" w:rsidRDefault="003A4F00" w:rsidP="002A1070">
      <w:pPr>
        <w:pStyle w:val="Langtext"/>
      </w:pPr>
      <w:r>
        <w:t>Abdichtung Anschraubsteg Fensterbank zum Fenster. Material TPE.</w:t>
      </w:r>
    </w:p>
    <w:p w:rsidR="003A4F00" w:rsidRDefault="003A4F00" w:rsidP="002A1070">
      <w:pPr>
        <w:pStyle w:val="Langtext"/>
      </w:pPr>
    </w:p>
    <w:p w:rsidR="003A4F00" w:rsidRDefault="003A4F00" w:rsidP="002A1070">
      <w:pPr>
        <w:pStyle w:val="Folgeposition"/>
        <w:keepNext/>
        <w:keepLines/>
      </w:pPr>
      <w:r>
        <w:t>H</w:t>
      </w:r>
      <w:r>
        <w:rPr>
          <w:sz w:val="12"/>
        </w:rPr>
        <w:t>+</w:t>
      </w:r>
      <w:r>
        <w:tab/>
      </w:r>
      <w:proofErr w:type="spellStart"/>
      <w:r>
        <w:t>Az</w:t>
      </w:r>
      <w:proofErr w:type="spellEnd"/>
      <w:r>
        <w:t xml:space="preserve"> Fensterbank Aluminium Butylpflaster</w:t>
      </w:r>
      <w:r>
        <w:tab/>
      </w:r>
      <w:proofErr w:type="spellStart"/>
      <w:r>
        <w:t>Stk</w:t>
      </w:r>
      <w:proofErr w:type="spellEnd"/>
      <w:r>
        <w:t xml:space="preserve"> </w:t>
      </w:r>
    </w:p>
    <w:p w:rsidR="003A4F00" w:rsidRDefault="003A4F00" w:rsidP="002A1070">
      <w:pPr>
        <w:pStyle w:val="Langtext"/>
      </w:pPr>
      <w:r>
        <w:t>0,7 mm dickes Butylformstanzteil mit Alukaschierung zur Abdichtung des Fensterbank-Eckbereichs.</w:t>
      </w:r>
    </w:p>
    <w:p w:rsidR="003A4F00" w:rsidRDefault="003A4F00" w:rsidP="002A1070">
      <w:pPr>
        <w:pStyle w:val="Langtext"/>
      </w:pPr>
    </w:p>
    <w:p w:rsidR="003A4F00" w:rsidRDefault="003A4F00" w:rsidP="002A1070">
      <w:pPr>
        <w:pStyle w:val="Folgeposition"/>
        <w:keepNext/>
        <w:keepLines/>
      </w:pPr>
      <w:r>
        <w:t>I</w:t>
      </w:r>
      <w:r>
        <w:rPr>
          <w:sz w:val="12"/>
        </w:rPr>
        <w:t>+</w:t>
      </w:r>
      <w:r>
        <w:tab/>
      </w:r>
      <w:proofErr w:type="spellStart"/>
      <w:r>
        <w:t>Az</w:t>
      </w:r>
      <w:proofErr w:type="spellEnd"/>
      <w:r>
        <w:t xml:space="preserve"> Fensterbank Aluminium Butylpflaster aufgeklebt</w:t>
      </w:r>
      <w:r>
        <w:tab/>
      </w:r>
      <w:proofErr w:type="spellStart"/>
      <w:r>
        <w:t>Stk</w:t>
      </w:r>
      <w:proofErr w:type="spellEnd"/>
      <w:r>
        <w:t xml:space="preserve"> </w:t>
      </w:r>
    </w:p>
    <w:p w:rsidR="003A4F00" w:rsidRDefault="003A4F00" w:rsidP="002A1070">
      <w:pPr>
        <w:pStyle w:val="Langtext"/>
      </w:pPr>
      <w:r>
        <w:t>Bereits aufgeklebtes 0,7 mm dickes Butylformstanzteil mit Alukaschierung zur Abdichtung des Fensterbank-Eckbereichs.</w:t>
      </w:r>
    </w:p>
    <w:p w:rsidR="003A4F00" w:rsidRDefault="003A4F00" w:rsidP="002A1070">
      <w:pPr>
        <w:pStyle w:val="Langtext"/>
      </w:pPr>
    </w:p>
    <w:p w:rsidR="003A4F00" w:rsidRDefault="003A4F00" w:rsidP="002A1070">
      <w:pPr>
        <w:pStyle w:val="Folgeposition"/>
        <w:keepNext/>
        <w:keepLines/>
      </w:pPr>
      <w:r>
        <w:t>J</w:t>
      </w:r>
      <w:r>
        <w:rPr>
          <w:sz w:val="12"/>
        </w:rPr>
        <w:t>+</w:t>
      </w:r>
      <w:r>
        <w:tab/>
      </w:r>
      <w:proofErr w:type="spellStart"/>
      <w:r>
        <w:t>Az</w:t>
      </w:r>
      <w:proofErr w:type="spellEnd"/>
      <w:r>
        <w:t xml:space="preserve"> Fensterbank Aluminium Gleitabschluss</w:t>
      </w:r>
      <w:r>
        <w:tab/>
      </w:r>
      <w:proofErr w:type="spellStart"/>
      <w:r>
        <w:t>Stk</w:t>
      </w:r>
      <w:proofErr w:type="spellEnd"/>
      <w:r>
        <w:t xml:space="preserve"> </w:t>
      </w:r>
    </w:p>
    <w:p w:rsidR="003A4F00" w:rsidRDefault="003A4F00" w:rsidP="002A1070">
      <w:pPr>
        <w:pStyle w:val="Langtext"/>
      </w:pPr>
      <w:r>
        <w:t>Für Ausgleich thermisch bedingter Längenänderungen und zum Vermeiden von Putzrissen und Wassereintritt. Gleitabschluss aus Aluminium mit EPDM Einlegedichtung.</w:t>
      </w:r>
    </w:p>
    <w:p w:rsidR="003A4F00" w:rsidRDefault="003A4F00" w:rsidP="002A1070">
      <w:pPr>
        <w:pStyle w:val="Langtext"/>
      </w:pPr>
      <w:r>
        <w:t xml:space="preserve">RAG2 </w:t>
      </w:r>
      <w:proofErr w:type="spellStart"/>
      <w:r>
        <w:t>Fenorm</w:t>
      </w:r>
      <w:proofErr w:type="spellEnd"/>
      <w:r>
        <w:t xml:space="preserve"> Aluminium Fensterbank.</w:t>
      </w:r>
    </w:p>
    <w:p w:rsidR="003A4F00" w:rsidRDefault="003A4F00" w:rsidP="002A1070">
      <w:pPr>
        <w:pStyle w:val="Folgeposition"/>
        <w:keepNext/>
        <w:keepLines/>
      </w:pPr>
      <w:r>
        <w:t>K</w:t>
      </w:r>
      <w:r>
        <w:rPr>
          <w:sz w:val="12"/>
        </w:rPr>
        <w:t>+</w:t>
      </w:r>
      <w:r>
        <w:tab/>
      </w:r>
      <w:proofErr w:type="spellStart"/>
      <w:r>
        <w:t>Az</w:t>
      </w:r>
      <w:proofErr w:type="spellEnd"/>
      <w:r>
        <w:t xml:space="preserve"> Fensterbank Aluminium Gleit-Stoßverbinder</w:t>
      </w:r>
      <w:r>
        <w:tab/>
      </w:r>
      <w:proofErr w:type="spellStart"/>
      <w:r>
        <w:t>Stk</w:t>
      </w:r>
      <w:proofErr w:type="spellEnd"/>
      <w:r>
        <w:t xml:space="preserve"> </w:t>
      </w:r>
    </w:p>
    <w:p w:rsidR="003A4F00" w:rsidRDefault="003A4F00" w:rsidP="002A1070">
      <w:pPr>
        <w:pStyle w:val="Langtext"/>
      </w:pPr>
      <w:r>
        <w:t>Für Stoßverbindungen zum Ausgleich thermisch bedingter Längenänderungen beziehungsweise zum Vermeiden von Putzrissen und Wassereintritt. Mit eingelegter EPDM Dichtung, Farbe und Breite wie Ausführung der Fensterbänke.</w:t>
      </w:r>
    </w:p>
    <w:p w:rsidR="003A4F00" w:rsidRDefault="003A4F00" w:rsidP="002A1070">
      <w:pPr>
        <w:pStyle w:val="Langtext"/>
      </w:pPr>
      <w:r>
        <w:t xml:space="preserve">RAG2 </w:t>
      </w:r>
      <w:proofErr w:type="spellStart"/>
      <w:r>
        <w:t>Fenorm</w:t>
      </w:r>
      <w:proofErr w:type="spellEnd"/>
      <w:r>
        <w:t xml:space="preserve"> Aluminium Fensterbank.</w:t>
      </w:r>
    </w:p>
    <w:p w:rsidR="003A4F00" w:rsidRDefault="003A4F00" w:rsidP="002A1070">
      <w:pPr>
        <w:pStyle w:val="Folgeposition"/>
        <w:keepNext/>
        <w:keepLines/>
      </w:pPr>
      <w:r>
        <w:t>N</w:t>
      </w:r>
      <w:r>
        <w:rPr>
          <w:sz w:val="12"/>
        </w:rPr>
        <w:t>+</w:t>
      </w:r>
      <w:r>
        <w:tab/>
      </w:r>
      <w:proofErr w:type="spellStart"/>
      <w:r>
        <w:t>Az</w:t>
      </w:r>
      <w:proofErr w:type="spellEnd"/>
      <w:r>
        <w:t xml:space="preserve"> Fensterbank Aluminium Abschluss </w:t>
      </w:r>
      <w:proofErr w:type="spellStart"/>
      <w:r>
        <w:t>Drypro</w:t>
      </w:r>
      <w:proofErr w:type="spellEnd"/>
      <w:r>
        <w:tab/>
      </w:r>
      <w:proofErr w:type="spellStart"/>
      <w:r>
        <w:t>Stk</w:t>
      </w:r>
      <w:proofErr w:type="spellEnd"/>
      <w:r>
        <w:t xml:space="preserve"> </w:t>
      </w:r>
    </w:p>
    <w:p w:rsidR="003A4F00" w:rsidRDefault="003A4F00" w:rsidP="002A1070">
      <w:pPr>
        <w:pStyle w:val="Langtext"/>
      </w:pPr>
      <w:r>
        <w:t>Für seitliche Abschlussblende RAG2, passend zur Fensterbank, Ausführung Unterputz, Breite 22 mm. Mit vorgestanzten Lamellen zum Ausklinken und Einbinden der Sonnenschutzführungsschienen in das Fensterbanksystem durch den Auftraggeber.</w:t>
      </w:r>
    </w:p>
    <w:p w:rsidR="003A4F00" w:rsidRDefault="003A4F00" w:rsidP="002A1070">
      <w:pPr>
        <w:pStyle w:val="Langtext"/>
      </w:pPr>
      <w:r>
        <w:t>Angebotene Abschlusssystem-Ausführung: ....</w:t>
      </w:r>
    </w:p>
    <w:p w:rsidR="003A4F00" w:rsidRDefault="003A4F00" w:rsidP="002A1070">
      <w:pPr>
        <w:pStyle w:val="Folgeposition"/>
        <w:keepNext/>
        <w:keepLines/>
      </w:pPr>
      <w:r>
        <w:t>P</w:t>
      </w:r>
      <w:r>
        <w:rPr>
          <w:sz w:val="12"/>
        </w:rPr>
        <w:t>+</w:t>
      </w:r>
      <w:r>
        <w:tab/>
      </w:r>
      <w:proofErr w:type="spellStart"/>
      <w:r>
        <w:t>Az</w:t>
      </w:r>
      <w:proofErr w:type="spellEnd"/>
      <w:r>
        <w:t xml:space="preserve"> Fensterbank Aluminium Abschluss </w:t>
      </w:r>
      <w:proofErr w:type="spellStart"/>
      <w:r>
        <w:t>SlideAlu</w:t>
      </w:r>
      <w:proofErr w:type="spellEnd"/>
      <w:r>
        <w:t>-L</w:t>
      </w:r>
      <w:r>
        <w:tab/>
      </w:r>
      <w:proofErr w:type="spellStart"/>
      <w:r>
        <w:t>Stk</w:t>
      </w:r>
      <w:proofErr w:type="spellEnd"/>
      <w:r>
        <w:t xml:space="preserve"> </w:t>
      </w:r>
    </w:p>
    <w:p w:rsidR="003A4F00" w:rsidRDefault="003A4F00" w:rsidP="002A1070">
      <w:pPr>
        <w:pStyle w:val="Langtext"/>
      </w:pPr>
      <w:r>
        <w:t xml:space="preserve">Für die Ausführung der Fensterbänke bei Sichtbeton/fertiger Fassade mit einem Abschluss </w:t>
      </w:r>
      <w:proofErr w:type="spellStart"/>
      <w:r>
        <w:t>SlideAlu</w:t>
      </w:r>
      <w:proofErr w:type="spellEnd"/>
      <w:r>
        <w:t>-L.</w:t>
      </w:r>
    </w:p>
    <w:p w:rsidR="003A4F00" w:rsidRDefault="003A4F00" w:rsidP="002A1070">
      <w:pPr>
        <w:pStyle w:val="Langtext"/>
      </w:pPr>
      <w:r>
        <w:t>Ausführung als Rillengleitabschluss für fertige Fassaden, mit EPDM Einlegedichtung zur Fensterbank.</w:t>
      </w:r>
    </w:p>
    <w:p w:rsidR="003A4F00" w:rsidRDefault="003A4F00" w:rsidP="001E0A56">
      <w:pPr>
        <w:pStyle w:val="Langtext"/>
      </w:pPr>
      <w:r>
        <w:t>Profilbreite min. 58 mm</w:t>
      </w:r>
    </w:p>
    <w:p w:rsidR="003A4F00" w:rsidRDefault="003A4F00" w:rsidP="001E0A56">
      <w:pPr>
        <w:pStyle w:val="Langtext"/>
      </w:pPr>
      <w:r>
        <w:t>Die Längenänderung der Fensterbank wird im gesamten Ausmaß durch den Abschluss aufgenommen und nicht auf das Fassadensystem übertragen. Der Rillengleitabschluss bildet im System eine Einheit und ein dichtes System.</w:t>
      </w:r>
    </w:p>
    <w:p w:rsidR="003A4F00" w:rsidRDefault="003A4F00" w:rsidP="001E0A56">
      <w:pPr>
        <w:pStyle w:val="Langtext"/>
      </w:pPr>
      <w:r>
        <w:lastRenderedPageBreak/>
        <w:t>Die Systemkomponenten sind mittels Dichtstoff (aluminiumkaschiertem Butylpflaster) zueinander abgedichtet.</w:t>
      </w:r>
    </w:p>
    <w:p w:rsidR="003A4F00" w:rsidRDefault="003A4F00" w:rsidP="001E0A56">
      <w:pPr>
        <w:pStyle w:val="Langtext"/>
      </w:pPr>
      <w:r>
        <w:t>Befestigungsmaterial und Dichtstoffe sind in den Einheitspreis einkalkuliert.</w:t>
      </w:r>
    </w:p>
    <w:p w:rsidR="003A4F00" w:rsidRDefault="003A4F00" w:rsidP="001E0A56">
      <w:pPr>
        <w:pStyle w:val="Langtext"/>
      </w:pPr>
      <w:r>
        <w:t>Breite: _ _ _</w:t>
      </w:r>
    </w:p>
    <w:p w:rsidR="003A4F00" w:rsidRDefault="003A4F00" w:rsidP="001E0A56">
      <w:pPr>
        <w:pStyle w:val="Langtext"/>
      </w:pPr>
      <w:r>
        <w:t>Farbton: _ _ _</w:t>
      </w:r>
    </w:p>
    <w:p w:rsidR="003A4F00" w:rsidRDefault="003A4F00" w:rsidP="001E0A56">
      <w:pPr>
        <w:pStyle w:val="Folgeposition"/>
        <w:keepNext/>
        <w:keepLines/>
      </w:pPr>
      <w:r>
        <w:t>T</w:t>
      </w:r>
      <w:r>
        <w:rPr>
          <w:sz w:val="12"/>
        </w:rPr>
        <w:t>+</w:t>
      </w:r>
      <w:r>
        <w:tab/>
      </w:r>
      <w:proofErr w:type="spellStart"/>
      <w:r>
        <w:t>Az</w:t>
      </w:r>
      <w:proofErr w:type="spellEnd"/>
      <w:r>
        <w:t xml:space="preserve"> Fensterbank Alu </w:t>
      </w:r>
      <w:proofErr w:type="spellStart"/>
      <w:r>
        <w:t>f.Abschluss</w:t>
      </w:r>
      <w:proofErr w:type="spellEnd"/>
      <w:r>
        <w:t xml:space="preserve"> </w:t>
      </w:r>
      <w:proofErr w:type="spellStart"/>
      <w:r>
        <w:t>SlideAlu</w:t>
      </w:r>
      <w:proofErr w:type="spellEnd"/>
      <w:r>
        <w:t>-U</w:t>
      </w:r>
      <w:r>
        <w:tab/>
      </w:r>
      <w:proofErr w:type="spellStart"/>
      <w:r>
        <w:t>Stk</w:t>
      </w:r>
      <w:proofErr w:type="spellEnd"/>
      <w:r>
        <w:t xml:space="preserve"> </w:t>
      </w:r>
    </w:p>
    <w:p w:rsidR="003A4F00" w:rsidRDefault="003A4F00" w:rsidP="001E0A56">
      <w:pPr>
        <w:pStyle w:val="Langtext"/>
      </w:pPr>
      <w:r>
        <w:t xml:space="preserve">Für die Ausführung der Fensterbänke Unterputz mit Abschluss </w:t>
      </w:r>
      <w:proofErr w:type="spellStart"/>
      <w:r>
        <w:t>SlideAlu</w:t>
      </w:r>
      <w:proofErr w:type="spellEnd"/>
      <w:r>
        <w:t xml:space="preserve"> U.</w:t>
      </w:r>
    </w:p>
    <w:p w:rsidR="003A4F00" w:rsidRDefault="003A4F00" w:rsidP="001E0A56">
      <w:pPr>
        <w:pStyle w:val="Langtext"/>
      </w:pPr>
      <w:r>
        <w:t xml:space="preserve">Ausführung als Rillengleitabschluss zum </w:t>
      </w:r>
      <w:proofErr w:type="spellStart"/>
      <w:r>
        <w:t>Einputzen</w:t>
      </w:r>
      <w:proofErr w:type="spellEnd"/>
      <w:r>
        <w:t>/Unterputz, mit EPDM Einlegedichtung zur Fensterbank.</w:t>
      </w:r>
    </w:p>
    <w:p w:rsidR="003A4F00" w:rsidRDefault="003A4F00" w:rsidP="001E0A56">
      <w:pPr>
        <w:pStyle w:val="Langtext"/>
      </w:pPr>
      <w:r>
        <w:t>Profilbreite mindestens 58 mm.</w:t>
      </w:r>
    </w:p>
    <w:p w:rsidR="003A4F00" w:rsidRDefault="003A4F00" w:rsidP="001E0A56">
      <w:pPr>
        <w:pStyle w:val="Langtext"/>
      </w:pPr>
      <w:r>
        <w:t>Die Längenänderung der Fensterbank muss im gesamten Ausmaß durch das System aufgenommen werden und darf nicht auf das Fassadensystem übertragen werden. Der Rillengleitabschluss muss eine Einheit und dichtes System bilden. Abdichtung zum Fensterstock ist mit vorkomprimierten Dichtbändern auszuführen</w:t>
      </w:r>
      <w:proofErr w:type="gramStart"/>
      <w:r>
        <w:t>..</w:t>
      </w:r>
      <w:proofErr w:type="gramEnd"/>
      <w:r>
        <w:t xml:space="preserve"> Ausführung des Rillengleitabschlusses mit einem Aufsteckwinkel um den Abschluss im Fassadensystem integrieren zu können und eventuell vorhandene Sonnenschutzführungsschienen in das Fensterbanksystem einbinden zu können.</w:t>
      </w:r>
    </w:p>
    <w:p w:rsidR="003A4F00" w:rsidRDefault="003A4F00" w:rsidP="001E0A56">
      <w:pPr>
        <w:pStyle w:val="Langtext"/>
      </w:pPr>
      <w:r>
        <w:t xml:space="preserve">Befestigungsmaterial und Dichtstoffe sind in den Einheitspreis </w:t>
      </w:r>
      <w:proofErr w:type="spellStart"/>
      <w:r>
        <w:t>einkalkuliert.Herstellerangaben</w:t>
      </w:r>
      <w:proofErr w:type="spellEnd"/>
      <w:r>
        <w:t xml:space="preserve"> bzw. Montagerichtlinien des Herstellers sind zu berücksichtigen.</w:t>
      </w:r>
    </w:p>
    <w:p w:rsidR="003A4F00" w:rsidRDefault="003A4F00" w:rsidP="001E0A56">
      <w:pPr>
        <w:pStyle w:val="Langtext"/>
      </w:pPr>
      <w:r>
        <w:t>Breite 1: _ _ _</w:t>
      </w:r>
    </w:p>
    <w:p w:rsidR="003A4F00" w:rsidRDefault="003A4F00" w:rsidP="001E0A56">
      <w:pPr>
        <w:pStyle w:val="Langtext"/>
      </w:pPr>
      <w:r>
        <w:t>Breite 2: _ _ _</w:t>
      </w:r>
    </w:p>
    <w:p w:rsidR="003A4F00" w:rsidRDefault="003A4F00" w:rsidP="001E0A56">
      <w:pPr>
        <w:pStyle w:val="Langtext"/>
      </w:pPr>
      <w:r>
        <w:t>Aufsteckwinkel: _ _ _</w:t>
      </w:r>
    </w:p>
    <w:p w:rsidR="003A4F00" w:rsidRDefault="003A4F00" w:rsidP="001E0A56">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1E0A56">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1E0A56">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1E0A56">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1E0A56">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1E0A56">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1E0A56">
      <w:pPr>
        <w:pStyle w:val="Langtext"/>
      </w:pPr>
      <w:r>
        <w:t>Farbton: _ _ _</w:t>
      </w:r>
    </w:p>
    <w:p w:rsidR="003A4F00" w:rsidRDefault="003A4F00" w:rsidP="001E0A56">
      <w:pPr>
        <w:pStyle w:val="Folgeposition"/>
        <w:keepNext/>
        <w:keepLines/>
      </w:pPr>
      <w:r>
        <w:t>U</w:t>
      </w:r>
      <w:r>
        <w:rPr>
          <w:sz w:val="12"/>
        </w:rPr>
        <w:t>+</w:t>
      </w:r>
      <w:r>
        <w:tab/>
      </w:r>
      <w:proofErr w:type="spellStart"/>
      <w:r>
        <w:t>Az</w:t>
      </w:r>
      <w:proofErr w:type="spellEnd"/>
      <w:r>
        <w:t xml:space="preserve"> Fensterbank Alu </w:t>
      </w:r>
      <w:proofErr w:type="spellStart"/>
      <w:r>
        <w:t>f.Gleitverbinder</w:t>
      </w:r>
      <w:proofErr w:type="spellEnd"/>
      <w:r>
        <w:t xml:space="preserve"> </w:t>
      </w:r>
      <w:proofErr w:type="spellStart"/>
      <w:r>
        <w:t>SlideAlu</w:t>
      </w:r>
      <w:proofErr w:type="spellEnd"/>
      <w:r>
        <w:t xml:space="preserve"> Kombi</w:t>
      </w:r>
      <w:r>
        <w:tab/>
      </w:r>
      <w:proofErr w:type="spellStart"/>
      <w:r>
        <w:t>Stk</w:t>
      </w:r>
      <w:proofErr w:type="spellEnd"/>
      <w:r>
        <w:t xml:space="preserve"> </w:t>
      </w:r>
    </w:p>
    <w:p w:rsidR="003A4F00" w:rsidRDefault="003A4F00" w:rsidP="001E0A56">
      <w:pPr>
        <w:pStyle w:val="Langtext"/>
      </w:pPr>
      <w:r>
        <w:t xml:space="preserve">Für die Ausführung der Fensterbänke mit Verbindungsstück </w:t>
      </w:r>
      <w:proofErr w:type="spellStart"/>
      <w:r>
        <w:t>SlideAlu</w:t>
      </w:r>
      <w:proofErr w:type="spellEnd"/>
      <w:r>
        <w:t xml:space="preserve"> Kombi.</w:t>
      </w:r>
    </w:p>
    <w:p w:rsidR="003A4F00" w:rsidRDefault="003A4F00" w:rsidP="001E0A56">
      <w:pPr>
        <w:pStyle w:val="Langtext"/>
      </w:pPr>
      <w:r>
        <w:t>Gleitverbinder als Verbinder von durchlaufenden Fensterbänken im Fassadenversatz, bei fertiger Fassade. Ausführung als verschweißte Rillengleitabschlüsse mit unterschiedlichen Ausladungen, mit EPDM Einlegedichtung zur Fensterbank.</w:t>
      </w:r>
    </w:p>
    <w:p w:rsidR="003A4F00" w:rsidRDefault="003A4F00" w:rsidP="001E0A56">
      <w:pPr>
        <w:pStyle w:val="Langtext"/>
      </w:pPr>
      <w:r>
        <w:t>Profilbreite jeweils mindestens 58 mm.</w:t>
      </w:r>
    </w:p>
    <w:p w:rsidR="003A4F00" w:rsidRDefault="003A4F00" w:rsidP="001E0A56">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3A4F00" w:rsidRDefault="003A4F00" w:rsidP="001E0A56">
      <w:pPr>
        <w:pStyle w:val="Langtext"/>
      </w:pPr>
      <w:r>
        <w:t>Breite 1: _ _ _</w:t>
      </w:r>
    </w:p>
    <w:p w:rsidR="003A4F00" w:rsidRDefault="003A4F00" w:rsidP="001E0A56">
      <w:pPr>
        <w:pStyle w:val="Langtext"/>
      </w:pPr>
      <w:r>
        <w:t>Breite 2: _ _ _</w:t>
      </w:r>
    </w:p>
    <w:p w:rsidR="003A4F00" w:rsidRDefault="003A4F00" w:rsidP="001E0A56">
      <w:pPr>
        <w:pStyle w:val="Langtext"/>
      </w:pPr>
      <w:r>
        <w:t>Farbton: _ _ _</w:t>
      </w:r>
    </w:p>
    <w:p w:rsidR="003A4F00" w:rsidRDefault="003A4F00" w:rsidP="001E0A56">
      <w:pPr>
        <w:pStyle w:val="Folgeposition"/>
        <w:keepNext/>
        <w:keepLines/>
      </w:pPr>
      <w:r>
        <w:t>V</w:t>
      </w:r>
      <w:r>
        <w:rPr>
          <w:sz w:val="12"/>
        </w:rPr>
        <w:t>+</w:t>
      </w:r>
      <w:r>
        <w:tab/>
      </w:r>
      <w:proofErr w:type="spellStart"/>
      <w:r>
        <w:t>Az</w:t>
      </w:r>
      <w:proofErr w:type="spellEnd"/>
      <w:r>
        <w:t xml:space="preserve"> Fensterbank Alu </w:t>
      </w:r>
      <w:proofErr w:type="spellStart"/>
      <w:r>
        <w:t>f.Gleitverbinder</w:t>
      </w:r>
      <w:proofErr w:type="spellEnd"/>
      <w:r>
        <w:t xml:space="preserve"> </w:t>
      </w:r>
      <w:proofErr w:type="spellStart"/>
      <w:r>
        <w:t>SlideAlu</w:t>
      </w:r>
      <w:proofErr w:type="spellEnd"/>
      <w:r>
        <w:t xml:space="preserve"> Kombi Unterputz</w:t>
      </w:r>
      <w:r>
        <w:tab/>
      </w:r>
      <w:proofErr w:type="spellStart"/>
      <w:r>
        <w:t>Stk</w:t>
      </w:r>
      <w:proofErr w:type="spellEnd"/>
      <w:r>
        <w:t xml:space="preserve"> </w:t>
      </w:r>
    </w:p>
    <w:p w:rsidR="003A4F00" w:rsidRDefault="003A4F00" w:rsidP="001E0A56">
      <w:pPr>
        <w:pStyle w:val="Langtext"/>
      </w:pPr>
      <w:r>
        <w:t xml:space="preserve">Für die Ausführung der Fensterbänke mit Verbindungsstück </w:t>
      </w:r>
      <w:proofErr w:type="spellStart"/>
      <w:r>
        <w:t>SlideAlu</w:t>
      </w:r>
      <w:proofErr w:type="spellEnd"/>
      <w:r>
        <w:t xml:space="preserve"> Kombi inklusive Aufsteckwinkel für Variante Unterputz.</w:t>
      </w:r>
    </w:p>
    <w:p w:rsidR="003A4F00" w:rsidRDefault="003A4F00" w:rsidP="001E0A56">
      <w:pPr>
        <w:pStyle w:val="Langtext"/>
      </w:pPr>
      <w:r>
        <w:t>Gleitverbinder als Verbinder von durchlaufenden Fensterbänken im Fassadenversatz. Ausführung als verschweißte Rillengleitabschlüsse mit unterschiedlichen Ausladungen, mit EPDM Einlegedichtung zur Fensterbank.</w:t>
      </w:r>
    </w:p>
    <w:p w:rsidR="003A4F00" w:rsidRDefault="003A4F00" w:rsidP="001E0A56">
      <w:pPr>
        <w:pStyle w:val="Langtext"/>
      </w:pPr>
      <w:r>
        <w:t>Profilbreite jeweils mindestens 58 mm.</w:t>
      </w:r>
    </w:p>
    <w:p w:rsidR="003A4F00" w:rsidRDefault="003A4F00" w:rsidP="001E0A56">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3A4F00" w:rsidRDefault="003A4F00" w:rsidP="001E0A56">
      <w:pPr>
        <w:pStyle w:val="Langtext"/>
      </w:pPr>
      <w:r>
        <w:t xml:space="preserve">Befestigungsmaterial und Dichtstoffe sind in den Einheitspreis </w:t>
      </w:r>
      <w:proofErr w:type="spellStart"/>
      <w:r>
        <w:t>einkalkuliert.Herstellerangaben</w:t>
      </w:r>
      <w:proofErr w:type="spellEnd"/>
      <w:r>
        <w:t xml:space="preserve"> bzw. Montagerichtlinien des Herstellers sind zu berücksichtigen.</w:t>
      </w:r>
    </w:p>
    <w:p w:rsidR="003A4F00" w:rsidRDefault="003A4F00" w:rsidP="001E0A56">
      <w:pPr>
        <w:pStyle w:val="Langtext"/>
      </w:pPr>
      <w:r>
        <w:t>Breite 1: _ _ _</w:t>
      </w:r>
    </w:p>
    <w:p w:rsidR="003A4F00" w:rsidRDefault="003A4F00" w:rsidP="001E0A56">
      <w:pPr>
        <w:pStyle w:val="Langtext"/>
      </w:pPr>
      <w:r>
        <w:t>Breite 2: _ _ _</w:t>
      </w:r>
    </w:p>
    <w:p w:rsidR="003A4F00" w:rsidRDefault="003A4F00" w:rsidP="001E0A56">
      <w:pPr>
        <w:pStyle w:val="Langtext"/>
      </w:pPr>
      <w:r>
        <w:t>Aufsteckwinkel: _ _ _</w:t>
      </w:r>
    </w:p>
    <w:p w:rsidR="003A4F00" w:rsidRDefault="003A4F00" w:rsidP="001E0A56">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1E0A56">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1E0A56">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1E0A56">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1E0A56">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1E0A56">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1E0A56">
      <w:pPr>
        <w:pStyle w:val="Langtext"/>
      </w:pPr>
      <w:r>
        <w:t>Farbton: _ _ _</w:t>
      </w:r>
    </w:p>
    <w:p w:rsidR="003A4F00" w:rsidRDefault="003A4F00" w:rsidP="001E0A56">
      <w:pPr>
        <w:pStyle w:val="Folgeposition"/>
        <w:keepNext/>
        <w:keepLines/>
      </w:pPr>
      <w:r>
        <w:t>W</w:t>
      </w:r>
      <w:r>
        <w:rPr>
          <w:sz w:val="12"/>
        </w:rPr>
        <w:t>+</w:t>
      </w:r>
      <w:r>
        <w:tab/>
      </w:r>
      <w:proofErr w:type="spellStart"/>
      <w:r>
        <w:t>Az</w:t>
      </w:r>
      <w:proofErr w:type="spellEnd"/>
      <w:r>
        <w:t xml:space="preserve"> Fensterbank Alu </w:t>
      </w:r>
      <w:proofErr w:type="spellStart"/>
      <w:r>
        <w:t>f.fix</w:t>
      </w:r>
      <w:proofErr w:type="spellEnd"/>
      <w:r>
        <w:t xml:space="preserve"> </w:t>
      </w:r>
      <w:proofErr w:type="spellStart"/>
      <w:r>
        <w:t>SlideAlu</w:t>
      </w:r>
      <w:proofErr w:type="spellEnd"/>
      <w:r>
        <w:t xml:space="preserve"> Easy Fix</w:t>
      </w:r>
      <w:r>
        <w:tab/>
      </w:r>
      <w:proofErr w:type="spellStart"/>
      <w:r>
        <w:t>Stk</w:t>
      </w:r>
      <w:proofErr w:type="spellEnd"/>
      <w:r>
        <w:t xml:space="preserve"> </w:t>
      </w:r>
    </w:p>
    <w:p w:rsidR="003A4F00" w:rsidRDefault="003A4F00" w:rsidP="001E0A56">
      <w:pPr>
        <w:pStyle w:val="Langtext"/>
      </w:pPr>
      <w:r>
        <w:t xml:space="preserve">Für die Ausführung der Fensterbänke mit Abschlusssystem </w:t>
      </w:r>
      <w:proofErr w:type="spellStart"/>
      <w:r>
        <w:t>SlideAlu</w:t>
      </w:r>
      <w:proofErr w:type="spellEnd"/>
      <w:r>
        <w:t xml:space="preserve"> Easy Fix für fertige Fassade.</w:t>
      </w:r>
    </w:p>
    <w:p w:rsidR="003A4F00" w:rsidRDefault="003A4F00" w:rsidP="001E0A56">
      <w:pPr>
        <w:pStyle w:val="Langtext"/>
      </w:pPr>
      <w:r>
        <w:lastRenderedPageBreak/>
        <w:t>System bestehend aus Aluminiumfensterbank mit vormontierten Rillengleitabschlüssen. Die Verklebung der Abschlüsse muss die thermisch bedingten Längenänderungen aufnehmen können.</w:t>
      </w:r>
    </w:p>
    <w:p w:rsidR="003A4F00" w:rsidRDefault="003A4F00" w:rsidP="001E0A56">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3A4F00" w:rsidRDefault="003A4F00" w:rsidP="001E0A56">
      <w:pPr>
        <w:pStyle w:val="Langtext"/>
      </w:pPr>
      <w:r>
        <w:t xml:space="preserve">Befestigungsmaterial und Dichtstoffe sind in den Einheitspreis </w:t>
      </w:r>
      <w:proofErr w:type="spellStart"/>
      <w:r>
        <w:t>einkalkuliert.Herstellerangaben</w:t>
      </w:r>
      <w:proofErr w:type="spellEnd"/>
      <w:r>
        <w:t xml:space="preserve"> bzw. Montagerichtlinien des Herstellers sind zu berücksichtigen.</w:t>
      </w:r>
    </w:p>
    <w:p w:rsidR="003A4F00" w:rsidRDefault="003A4F00" w:rsidP="001E0A56">
      <w:pPr>
        <w:pStyle w:val="Langtext"/>
      </w:pPr>
      <w:r>
        <w:t>Breite 1: _ _ _</w:t>
      </w:r>
    </w:p>
    <w:p w:rsidR="003A4F00" w:rsidRDefault="003A4F00" w:rsidP="001E0A56">
      <w:pPr>
        <w:pStyle w:val="Langtext"/>
      </w:pPr>
      <w:r>
        <w:t>Farbton: _ _ _</w:t>
      </w:r>
    </w:p>
    <w:p w:rsidR="003A4F00" w:rsidRDefault="003A4F00" w:rsidP="001E0A56">
      <w:pPr>
        <w:pStyle w:val="Folgeposition"/>
        <w:keepNext/>
        <w:keepLines/>
      </w:pPr>
      <w:r>
        <w:t>X</w:t>
      </w:r>
      <w:r>
        <w:rPr>
          <w:sz w:val="12"/>
        </w:rPr>
        <w:t>+</w:t>
      </w:r>
      <w:r>
        <w:tab/>
      </w:r>
      <w:proofErr w:type="spellStart"/>
      <w:r>
        <w:t>Az</w:t>
      </w:r>
      <w:proofErr w:type="spellEnd"/>
      <w:r>
        <w:t xml:space="preserve"> Fensterbank Alu </w:t>
      </w:r>
      <w:proofErr w:type="spellStart"/>
      <w:r>
        <w:t>f.fix</w:t>
      </w:r>
      <w:proofErr w:type="spellEnd"/>
      <w:r>
        <w:t xml:space="preserve"> </w:t>
      </w:r>
      <w:proofErr w:type="spellStart"/>
      <w:r>
        <w:t>SlideAlu</w:t>
      </w:r>
      <w:proofErr w:type="spellEnd"/>
      <w:r>
        <w:t xml:space="preserve"> Easy Fix Unterputz</w:t>
      </w:r>
      <w:r>
        <w:tab/>
      </w:r>
      <w:proofErr w:type="spellStart"/>
      <w:r>
        <w:t>Stk</w:t>
      </w:r>
      <w:proofErr w:type="spellEnd"/>
      <w:r>
        <w:t xml:space="preserve"> </w:t>
      </w:r>
    </w:p>
    <w:p w:rsidR="003A4F00" w:rsidRDefault="003A4F00" w:rsidP="001E0A56">
      <w:pPr>
        <w:pStyle w:val="Langtext"/>
      </w:pPr>
      <w:r>
        <w:t xml:space="preserve">Für die Ausführung der Fensterbänke mit Abschlusssystem </w:t>
      </w:r>
      <w:proofErr w:type="spellStart"/>
      <w:r>
        <w:t>SlideAlu</w:t>
      </w:r>
      <w:proofErr w:type="spellEnd"/>
      <w:r>
        <w:t xml:space="preserve"> Easy Fix inklusive Aufsteckwinkel für Variante Unterputz.</w:t>
      </w:r>
    </w:p>
    <w:p w:rsidR="003A4F00" w:rsidRDefault="003A4F00" w:rsidP="001E0A56">
      <w:pPr>
        <w:pStyle w:val="Langtext"/>
      </w:pPr>
      <w:r>
        <w:t>System bestehend aus Aluminiumfensterbank mit vormontierten Rillengleitabschlüssen. Die Verklebung der Abschlüsse muss die thermisch bedingten Längenänderungen aufnehmen können.</w:t>
      </w:r>
    </w:p>
    <w:p w:rsidR="003A4F00" w:rsidRDefault="003A4F00" w:rsidP="001E0A56">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3A4F00" w:rsidRDefault="003A4F00" w:rsidP="001E0A56">
      <w:pPr>
        <w:pStyle w:val="Langtext"/>
      </w:pPr>
      <w:r>
        <w:t>Breite 1: _ _ _</w:t>
      </w:r>
    </w:p>
    <w:p w:rsidR="003A4F00" w:rsidRDefault="003A4F00" w:rsidP="001E0A56">
      <w:pPr>
        <w:pStyle w:val="Langtext"/>
      </w:pPr>
      <w:r>
        <w:t>Aufsteckwinkel: _ _ _</w:t>
      </w:r>
    </w:p>
    <w:p w:rsidR="003A4F00" w:rsidRDefault="003A4F00" w:rsidP="001E0A56">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1E0A56">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1E0A56">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1E0A56">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1E0A56">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1E0A56">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1E0A56">
      <w:pPr>
        <w:pStyle w:val="Langtext"/>
      </w:pPr>
      <w:r>
        <w:t>Farbton: _ _ _</w:t>
      </w:r>
    </w:p>
    <w:p w:rsidR="003A4F00" w:rsidRDefault="003A4F00" w:rsidP="001E0A56">
      <w:pPr>
        <w:pStyle w:val="Folgeposition"/>
        <w:keepNext/>
        <w:keepLines/>
      </w:pPr>
      <w:r>
        <w:t>Y</w:t>
      </w:r>
      <w:r>
        <w:rPr>
          <w:sz w:val="12"/>
        </w:rPr>
        <w:t>+</w:t>
      </w:r>
      <w:r>
        <w:tab/>
      </w:r>
      <w:proofErr w:type="spellStart"/>
      <w:r>
        <w:t>Az</w:t>
      </w:r>
      <w:proofErr w:type="spellEnd"/>
      <w:r>
        <w:t xml:space="preserve"> Fensterbank Alu </w:t>
      </w:r>
      <w:proofErr w:type="spellStart"/>
      <w:r>
        <w:t>f.SlideAlu</w:t>
      </w:r>
      <w:proofErr w:type="spellEnd"/>
      <w:r>
        <w:t xml:space="preserve"> </w:t>
      </w:r>
      <w:proofErr w:type="spellStart"/>
      <w:r>
        <w:t>Contact</w:t>
      </w:r>
      <w:proofErr w:type="spellEnd"/>
      <w:r>
        <w:tab/>
      </w:r>
      <w:proofErr w:type="spellStart"/>
      <w:r>
        <w:t>Stk</w:t>
      </w:r>
      <w:proofErr w:type="spellEnd"/>
      <w:r>
        <w:t xml:space="preserve"> </w:t>
      </w:r>
    </w:p>
    <w:p w:rsidR="003A4F00" w:rsidRDefault="003A4F00" w:rsidP="001E0A56">
      <w:pPr>
        <w:pStyle w:val="Langtext"/>
      </w:pPr>
      <w:r>
        <w:t xml:space="preserve">Für die Ausführung der Fensterbänke mit Fensterbanksystem </w:t>
      </w:r>
      <w:proofErr w:type="spellStart"/>
      <w:r>
        <w:t>SlideAlu</w:t>
      </w:r>
      <w:proofErr w:type="spellEnd"/>
      <w:r>
        <w:t xml:space="preserve"> </w:t>
      </w:r>
      <w:proofErr w:type="spellStart"/>
      <w:r>
        <w:t>contact</w:t>
      </w:r>
      <w:proofErr w:type="spellEnd"/>
      <w:r>
        <w:t xml:space="preserve"> Variante nachträgliche Montage System bestehend aus Aluminiumfensterbank mit Fensterbankanschlussschiene zur verdeckten Montage (Befestigungsschrauben der Fensterbank nicht sichtbar) inklusive vormontierten Rillengleitabschlüssen, mit Federstahlmontagehilfen. Die Verklebung der Abschlüsse muss die thermisch bedingten Längenänderungen aufnehmen können.</w:t>
      </w:r>
    </w:p>
    <w:p w:rsidR="003A4F00" w:rsidRDefault="003A4F00" w:rsidP="001E0A56">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w:t>
      </w:r>
    </w:p>
    <w:p w:rsidR="003A4F00" w:rsidRDefault="003A4F00" w:rsidP="001E0A56">
      <w:pPr>
        <w:pStyle w:val="Langtext"/>
      </w:pPr>
      <w:r>
        <w:t>Breite 1: _ _ _</w:t>
      </w:r>
    </w:p>
    <w:p w:rsidR="003A4F00" w:rsidRDefault="003A4F00" w:rsidP="001E0A56">
      <w:pPr>
        <w:pStyle w:val="Langtext"/>
      </w:pPr>
      <w:r>
        <w:t>Farbton: _ _ _</w:t>
      </w:r>
    </w:p>
    <w:p w:rsidR="003A4F00" w:rsidRDefault="003A4F00" w:rsidP="001E0A56">
      <w:pPr>
        <w:pStyle w:val="Folgeposition"/>
        <w:keepNext/>
        <w:keepLines/>
      </w:pPr>
      <w:r>
        <w:t>Z</w:t>
      </w:r>
      <w:r>
        <w:rPr>
          <w:sz w:val="12"/>
        </w:rPr>
        <w:t>+</w:t>
      </w:r>
      <w:r>
        <w:tab/>
      </w:r>
      <w:proofErr w:type="spellStart"/>
      <w:r>
        <w:t>Az</w:t>
      </w:r>
      <w:proofErr w:type="spellEnd"/>
      <w:r>
        <w:t xml:space="preserve"> Fensterbank Alu </w:t>
      </w:r>
      <w:proofErr w:type="spellStart"/>
      <w:r>
        <w:t>f.SlideAlu</w:t>
      </w:r>
      <w:proofErr w:type="spellEnd"/>
      <w:r>
        <w:t xml:space="preserve"> </w:t>
      </w:r>
      <w:proofErr w:type="spellStart"/>
      <w:r>
        <w:t>Contact</w:t>
      </w:r>
      <w:proofErr w:type="spellEnd"/>
      <w:r>
        <w:t xml:space="preserve"> Unterputz</w:t>
      </w:r>
      <w:r>
        <w:tab/>
      </w:r>
      <w:proofErr w:type="spellStart"/>
      <w:r>
        <w:t>Stk</w:t>
      </w:r>
      <w:proofErr w:type="spellEnd"/>
      <w:r>
        <w:t xml:space="preserve"> </w:t>
      </w:r>
    </w:p>
    <w:p w:rsidR="003A4F00" w:rsidRDefault="003A4F00" w:rsidP="001E0A56">
      <w:pPr>
        <w:pStyle w:val="Langtext"/>
      </w:pPr>
      <w:r>
        <w:t xml:space="preserve">Für die Ausführung der Fensterbänke mit Fensterbanksystem </w:t>
      </w:r>
      <w:proofErr w:type="spellStart"/>
      <w:r>
        <w:t>SlideAlu</w:t>
      </w:r>
      <w:proofErr w:type="spellEnd"/>
      <w:r>
        <w:t xml:space="preserve"> </w:t>
      </w:r>
      <w:proofErr w:type="spellStart"/>
      <w:r>
        <w:t>contact</w:t>
      </w:r>
      <w:proofErr w:type="spellEnd"/>
      <w:r>
        <w:t xml:space="preserve"> inklusive Aufsteckwinkel für Variante Unterputz.</w:t>
      </w:r>
    </w:p>
    <w:p w:rsidR="003A4F00" w:rsidRDefault="003A4F00" w:rsidP="001E0A56">
      <w:pPr>
        <w:pStyle w:val="Langtext"/>
      </w:pPr>
      <w:r>
        <w:t xml:space="preserve">System bestehend aus Aluminiumfensterbank mit Fensterbankanschlussschiene </w:t>
      </w:r>
      <w:proofErr w:type="gramStart"/>
      <w:r>
        <w:t>zur</w:t>
      </w:r>
      <w:proofErr w:type="gramEnd"/>
      <w:r>
        <w:t xml:space="preserve"> verdeckten Montage (Befestigungsschrauben der Fensterbank nicht sichtbar) inklusive vormontierten Rillengleitabschlüssen. Die Verklebung der Abschlüsse muss die thermisch bedingten Längenänderungen aufnehmen können.</w:t>
      </w:r>
    </w:p>
    <w:p w:rsidR="003A4F00" w:rsidRDefault="003A4F00" w:rsidP="001E0A56">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3A4F00" w:rsidRDefault="003A4F00" w:rsidP="001E0A56">
      <w:pPr>
        <w:pStyle w:val="Langtext"/>
      </w:pPr>
      <w:r>
        <w:t>Breite 1: _ _ _</w:t>
      </w:r>
    </w:p>
    <w:p w:rsidR="003A4F00" w:rsidRDefault="003A4F00" w:rsidP="001E0A56">
      <w:pPr>
        <w:pStyle w:val="Langtext"/>
      </w:pPr>
      <w:r>
        <w:t>Aufsteckwinkel: _ _ _</w:t>
      </w:r>
    </w:p>
    <w:p w:rsidR="003A4F00" w:rsidRDefault="003A4F00" w:rsidP="001E0A56">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1E0A56">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1E0A56">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1E0A56">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1E0A56">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1E0A56">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1E0A56">
      <w:pPr>
        <w:pStyle w:val="Langtext"/>
      </w:pPr>
      <w:r>
        <w:t>Farbton: _ _ _</w:t>
      </w:r>
    </w:p>
    <w:p w:rsidR="003A4F00" w:rsidRDefault="003A4F00" w:rsidP="001E0A56">
      <w:pPr>
        <w:pStyle w:val="TrennungPOS"/>
      </w:pPr>
    </w:p>
    <w:p w:rsidR="003A4F00" w:rsidRDefault="003A4F00" w:rsidP="001E0A56">
      <w:pPr>
        <w:pStyle w:val="GrundtextPosNr"/>
        <w:keepNext/>
        <w:keepLines/>
      </w:pPr>
      <w:r>
        <w:t>71.HE 57</w:t>
      </w:r>
    </w:p>
    <w:p w:rsidR="003A4F00" w:rsidRDefault="003A4F00" w:rsidP="001E0A56">
      <w:pPr>
        <w:pStyle w:val="Grundtext"/>
      </w:pPr>
      <w:proofErr w:type="spellStart"/>
      <w:r>
        <w:t>Fenorm</w:t>
      </w:r>
      <w:proofErr w:type="spellEnd"/>
      <w:r>
        <w:t xml:space="preserve"> Mauerabdeckung bestehend aus gekanteten Aluminiumprofilen, Oberfläche eloxiert oder pulverbeschichtet. Gefälle Mauerabdeckung min. 3° nach innen, Fensterbänke 5° nach außen.</w:t>
      </w:r>
    </w:p>
    <w:p w:rsidR="003A4F00" w:rsidRDefault="003A4F00" w:rsidP="001E0A56">
      <w:pPr>
        <w:pStyle w:val="Grundtext"/>
      </w:pPr>
      <w:r>
        <w:lastRenderedPageBreak/>
        <w:t>Blende 25 mm, Materialstärke 1,5 bis 3 mm je nach Breite, Einzellängen bis 300 cm, mit Stoßverbinder größere Längen möglich. Farbe: RAL, nach Wahl des Auftraggebers. D</w:t>
      </w:r>
    </w:p>
    <w:p w:rsidR="003A4F00" w:rsidRDefault="003A4F00" w:rsidP="001E0A56">
      <w:pPr>
        <w:pStyle w:val="Grundtext"/>
      </w:pPr>
      <w:r>
        <w:t>Die Mauerabdeckung wird mit Haltern auf eine tragfähige Unterkonstruktion versetzt.</w:t>
      </w:r>
    </w:p>
    <w:p w:rsidR="003A4F00" w:rsidRDefault="003A4F00" w:rsidP="001E0A56">
      <w:pPr>
        <w:pStyle w:val="Grundtext"/>
      </w:pPr>
    </w:p>
    <w:p w:rsidR="003A4F00" w:rsidRDefault="003A4F00" w:rsidP="001E0A56">
      <w:pPr>
        <w:pStyle w:val="Folgeposition"/>
        <w:keepNext/>
        <w:keepLines/>
      </w:pPr>
      <w:r>
        <w:t>A</w:t>
      </w:r>
      <w:r>
        <w:rPr>
          <w:sz w:val="12"/>
        </w:rPr>
        <w:t>+</w:t>
      </w:r>
      <w:r>
        <w:tab/>
        <w:t xml:space="preserve">Mauerabdeckung </w:t>
      </w:r>
      <w:proofErr w:type="spellStart"/>
      <w:r>
        <w:t>Fenorm</w:t>
      </w:r>
      <w:proofErr w:type="spellEnd"/>
      <w:r>
        <w:t xml:space="preserve"> Alu Blende 25mm</w:t>
      </w:r>
      <w:r>
        <w:tab/>
        <w:t xml:space="preserve">m </w:t>
      </w:r>
    </w:p>
    <w:p w:rsidR="003A4F00" w:rsidRDefault="003A4F00" w:rsidP="001E0A56">
      <w:pPr>
        <w:pStyle w:val="Langtext"/>
      </w:pPr>
      <w:r>
        <w:t>Ohne Unterschied der Einzellängen.</w:t>
      </w:r>
    </w:p>
    <w:p w:rsidR="003A4F00" w:rsidRDefault="003A4F00" w:rsidP="001E0A56">
      <w:pPr>
        <w:pStyle w:val="Langtext"/>
      </w:pPr>
      <w:r>
        <w:t>Breite (cm): _ _ _</w:t>
      </w:r>
    </w:p>
    <w:p w:rsidR="003A4F00" w:rsidRDefault="003A4F00" w:rsidP="001E0A56">
      <w:pPr>
        <w:pStyle w:val="Langtext"/>
      </w:pPr>
      <w:r>
        <w:t>Farbton: _ _ _</w:t>
      </w:r>
    </w:p>
    <w:p w:rsidR="003A4F00" w:rsidRDefault="003A4F00" w:rsidP="001E0A56">
      <w:pPr>
        <w:pStyle w:val="Folgeposition"/>
        <w:keepNext/>
        <w:keepLines/>
      </w:pPr>
      <w:r>
        <w:t>B</w:t>
      </w:r>
      <w:r>
        <w:rPr>
          <w:sz w:val="12"/>
        </w:rPr>
        <w:t>+</w:t>
      </w:r>
      <w:r>
        <w:tab/>
      </w:r>
      <w:proofErr w:type="spellStart"/>
      <w:r>
        <w:t>Az</w:t>
      </w:r>
      <w:proofErr w:type="spellEnd"/>
      <w:r>
        <w:t xml:space="preserve"> Mauerabdeckung Alu 25mm </w:t>
      </w:r>
      <w:proofErr w:type="spellStart"/>
      <w:r>
        <w:t>f.Gleitverb.Fenorm</w:t>
      </w:r>
      <w:proofErr w:type="spellEnd"/>
      <w:r>
        <w:t xml:space="preserve"> </w:t>
      </w:r>
      <w:proofErr w:type="spellStart"/>
      <w:r>
        <w:t>SlideAlu</w:t>
      </w:r>
      <w:proofErr w:type="spellEnd"/>
      <w:r>
        <w:t xml:space="preserve"> Kombi</w:t>
      </w:r>
      <w:r>
        <w:tab/>
      </w:r>
      <w:proofErr w:type="spellStart"/>
      <w:r>
        <w:t>Stk</w:t>
      </w:r>
      <w:proofErr w:type="spellEnd"/>
      <w:r>
        <w:t xml:space="preserve"> </w:t>
      </w:r>
    </w:p>
    <w:p w:rsidR="003A4F00" w:rsidRDefault="003A4F00" w:rsidP="001E0A56">
      <w:pPr>
        <w:pStyle w:val="Langtext"/>
      </w:pPr>
      <w:r>
        <w:t>Aufzahlung (</w:t>
      </w:r>
      <w:proofErr w:type="spellStart"/>
      <w:r>
        <w:t>Az</w:t>
      </w:r>
      <w:proofErr w:type="spellEnd"/>
      <w:r>
        <w:t xml:space="preserve">) für die Ausführung von Mauerabdeckungen mit Stoßverbindungsstück </w:t>
      </w:r>
      <w:proofErr w:type="spellStart"/>
      <w:r>
        <w:t>SlideAlu</w:t>
      </w:r>
      <w:proofErr w:type="spellEnd"/>
      <w:r>
        <w:t xml:space="preserve"> Kombi.</w:t>
      </w:r>
    </w:p>
    <w:p w:rsidR="003A4F00" w:rsidRDefault="003A4F00" w:rsidP="001E0A56">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3A4F00" w:rsidRDefault="003A4F00" w:rsidP="001E0A56">
      <w:pPr>
        <w:pStyle w:val="Langtext"/>
      </w:pPr>
      <w:r>
        <w:t>Profilbreite jeweils mindestens 58 mm.</w:t>
      </w:r>
    </w:p>
    <w:p w:rsidR="003A4F00" w:rsidRDefault="003A4F00" w:rsidP="001E0A56">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3A4F00" w:rsidRDefault="003A4F00" w:rsidP="001E0A56">
      <w:pPr>
        <w:pStyle w:val="Langtext"/>
      </w:pPr>
      <w:r>
        <w:t>Befestigungsmaterial und Dichtstoffe sind inkludiert und in den Einheitspreis einzurechnen. Herstellerangaben bzw. Montagerichtlinien des Herstellers sind zu berücksichtigen.</w:t>
      </w:r>
    </w:p>
    <w:p w:rsidR="003A4F00" w:rsidRDefault="003A4F00" w:rsidP="00A46628">
      <w:pPr>
        <w:pStyle w:val="Langtext"/>
      </w:pPr>
      <w:r>
        <w:t>Breite 1: _ _ _</w:t>
      </w:r>
    </w:p>
    <w:p w:rsidR="003A4F00" w:rsidRDefault="003A4F00" w:rsidP="00A46628">
      <w:pPr>
        <w:pStyle w:val="Langtext"/>
      </w:pPr>
      <w:r>
        <w:t>Breite 2: _ _ _</w:t>
      </w:r>
    </w:p>
    <w:p w:rsidR="003A4F00" w:rsidRDefault="003A4F00" w:rsidP="00A46628">
      <w:pPr>
        <w:pStyle w:val="Langtext"/>
      </w:pPr>
      <w:r>
        <w:t>Aufsteckwinkel: _ _ _</w:t>
      </w:r>
    </w:p>
    <w:p w:rsidR="003A4F00" w:rsidRDefault="003A4F00" w:rsidP="00A46628">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A46628">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A46628">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A46628">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A46628">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A46628">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A46628">
      <w:pPr>
        <w:pStyle w:val="Langtext"/>
      </w:pPr>
      <w:r>
        <w:t>Farbton: _ _ _</w:t>
      </w:r>
    </w:p>
    <w:p w:rsidR="003A4F00" w:rsidRDefault="003A4F00" w:rsidP="00A46628">
      <w:pPr>
        <w:pStyle w:val="Folgeposition"/>
        <w:keepNext/>
        <w:keepLines/>
      </w:pPr>
      <w:r>
        <w:t>C</w:t>
      </w:r>
      <w:r>
        <w:rPr>
          <w:sz w:val="12"/>
        </w:rPr>
        <w:t>+</w:t>
      </w:r>
      <w:r>
        <w:tab/>
      </w:r>
      <w:proofErr w:type="spellStart"/>
      <w:r>
        <w:t>Az</w:t>
      </w:r>
      <w:proofErr w:type="spellEnd"/>
      <w:r>
        <w:t xml:space="preserve"> Mauerabdeckung Alu 25mm </w:t>
      </w:r>
      <w:proofErr w:type="spellStart"/>
      <w:r>
        <w:t>f.Gleitverb.Fenorm</w:t>
      </w:r>
      <w:proofErr w:type="spellEnd"/>
      <w:r>
        <w:t xml:space="preserve"> </w:t>
      </w:r>
      <w:proofErr w:type="spellStart"/>
      <w:r>
        <w:t>SlideAlu</w:t>
      </w:r>
      <w:proofErr w:type="spellEnd"/>
      <w:r>
        <w:tab/>
      </w:r>
      <w:proofErr w:type="spellStart"/>
      <w:r>
        <w:t>Stk</w:t>
      </w:r>
      <w:proofErr w:type="spellEnd"/>
      <w:r>
        <w:t xml:space="preserve"> </w:t>
      </w:r>
    </w:p>
    <w:p w:rsidR="003A4F00" w:rsidRDefault="003A4F00" w:rsidP="00A46628">
      <w:pPr>
        <w:pStyle w:val="Langtext"/>
      </w:pPr>
      <w:r>
        <w:t>Aufzahlung (</w:t>
      </w:r>
      <w:proofErr w:type="spellStart"/>
      <w:r>
        <w:t>Az</w:t>
      </w:r>
      <w:proofErr w:type="spellEnd"/>
      <w:r>
        <w:t xml:space="preserve">) für die Ausführung von Mauerabdeckungen mit Stoßverbindungsstück </w:t>
      </w:r>
      <w:proofErr w:type="spellStart"/>
      <w:r>
        <w:t>SlideAlu</w:t>
      </w:r>
      <w:proofErr w:type="spellEnd"/>
      <w:r>
        <w:t xml:space="preserve"> Mauerabdeckung.</w:t>
      </w:r>
    </w:p>
    <w:p w:rsidR="003A4F00" w:rsidRDefault="003A4F00" w:rsidP="00A46628">
      <w:pPr>
        <w:pStyle w:val="Langtext"/>
      </w:pPr>
      <w:r>
        <w:t>Gleitverbinder dient als Verbindung von Mauerabdeckungen Ausführung als Rillengleitprofil, mit EPDM Einlegedichtung zur Mauerabdeckung.</w:t>
      </w:r>
    </w:p>
    <w:p w:rsidR="003A4F00" w:rsidRDefault="003A4F00" w:rsidP="00A46628">
      <w:pPr>
        <w:pStyle w:val="Langtext"/>
      </w:pPr>
      <w:r>
        <w:t>Profilbreite mindestens 58 mm.</w:t>
      </w:r>
    </w:p>
    <w:p w:rsidR="003A4F00" w:rsidRDefault="003A4F00" w:rsidP="00A46628">
      <w:pPr>
        <w:pStyle w:val="Langtext"/>
      </w:pPr>
      <w:r>
        <w:t>Die Längenänderung der Mauerabdeckung muss im gesamten Ausmaß durch das System aufgenommen werden und darf nicht auf das Fassadensystem übertragen werden.</w:t>
      </w:r>
    </w:p>
    <w:p w:rsidR="003A4F00" w:rsidRDefault="003A4F00" w:rsidP="00A46628">
      <w:pPr>
        <w:pStyle w:val="Langtext"/>
      </w:pPr>
      <w:r>
        <w:t>Befestigungsmaterial und Dichtstoffe sind inkludiert und in den Einheitspreis einzurechnen. Herstellerangaben bzw. Montagerichtlinien des Herstellers sind zu berücksichtigen.</w:t>
      </w:r>
    </w:p>
    <w:p w:rsidR="003A4F00" w:rsidRDefault="003A4F00" w:rsidP="00A46628">
      <w:pPr>
        <w:pStyle w:val="Langtext"/>
      </w:pPr>
      <w:r>
        <w:t>Breite: _ _ _</w:t>
      </w:r>
    </w:p>
    <w:p w:rsidR="003A4F00" w:rsidRDefault="003A4F00" w:rsidP="00A46628">
      <w:pPr>
        <w:pStyle w:val="Langtext"/>
      </w:pPr>
      <w:r>
        <w:t>Farbton: _ _ _</w:t>
      </w:r>
    </w:p>
    <w:p w:rsidR="003A4F00" w:rsidRDefault="003A4F00" w:rsidP="00A46628">
      <w:pPr>
        <w:pStyle w:val="Folgeposition"/>
        <w:keepNext/>
        <w:keepLines/>
      </w:pPr>
      <w:r>
        <w:t>D</w:t>
      </w:r>
      <w:r>
        <w:rPr>
          <w:sz w:val="12"/>
        </w:rPr>
        <w:t>+</w:t>
      </w:r>
      <w:r>
        <w:tab/>
      </w:r>
      <w:proofErr w:type="spellStart"/>
      <w:r>
        <w:t>Az</w:t>
      </w:r>
      <w:proofErr w:type="spellEnd"/>
      <w:r>
        <w:t xml:space="preserve"> Mauerabdeckung Alu 25mm </w:t>
      </w:r>
      <w:proofErr w:type="spellStart"/>
      <w:r>
        <w:t>f.Abschl</w:t>
      </w:r>
      <w:proofErr w:type="spellEnd"/>
      <w:r>
        <w:t xml:space="preserve"> </w:t>
      </w:r>
      <w:proofErr w:type="spellStart"/>
      <w:r>
        <w:t>Fenorm</w:t>
      </w:r>
      <w:proofErr w:type="spellEnd"/>
      <w:r>
        <w:t xml:space="preserve"> </w:t>
      </w:r>
      <w:proofErr w:type="spellStart"/>
      <w:r>
        <w:t>SlideAlu</w:t>
      </w:r>
      <w:proofErr w:type="spellEnd"/>
      <w:r>
        <w:t>-U</w:t>
      </w:r>
      <w:r>
        <w:tab/>
      </w:r>
      <w:proofErr w:type="spellStart"/>
      <w:r>
        <w:t>Stk</w:t>
      </w:r>
      <w:proofErr w:type="spellEnd"/>
      <w:r>
        <w:t xml:space="preserve"> </w:t>
      </w:r>
    </w:p>
    <w:p w:rsidR="003A4F00" w:rsidRDefault="003A4F00" w:rsidP="00A46628">
      <w:pPr>
        <w:pStyle w:val="Langtext"/>
      </w:pPr>
      <w:r>
        <w:t>Aufzahlung (</w:t>
      </w:r>
      <w:proofErr w:type="spellStart"/>
      <w:r>
        <w:t>Az</w:t>
      </w:r>
      <w:proofErr w:type="spellEnd"/>
      <w:r>
        <w:t xml:space="preserve">) für die Ausführung der Mauerabdeckungen Unterputz mit Abschluss </w:t>
      </w:r>
      <w:proofErr w:type="spellStart"/>
      <w:r>
        <w:t>SlideAlu</w:t>
      </w:r>
      <w:proofErr w:type="spellEnd"/>
      <w:r>
        <w:t xml:space="preserve"> U.</w:t>
      </w:r>
    </w:p>
    <w:p w:rsidR="003A4F00" w:rsidRDefault="003A4F00" w:rsidP="00A46628">
      <w:pPr>
        <w:pStyle w:val="Langtext"/>
      </w:pPr>
      <w:r>
        <w:t xml:space="preserve">Ausführung als Rillengleitabschluss zum </w:t>
      </w:r>
      <w:proofErr w:type="spellStart"/>
      <w:r>
        <w:t>Einputzen</w:t>
      </w:r>
      <w:proofErr w:type="spellEnd"/>
      <w:r>
        <w:t>/Unterputz, mit EPDM Einlegedichtung zur Mauerabdeckung.</w:t>
      </w:r>
    </w:p>
    <w:p w:rsidR="003A4F00" w:rsidRDefault="003A4F00" w:rsidP="00A46628">
      <w:pPr>
        <w:pStyle w:val="Langtext"/>
      </w:pPr>
      <w:r>
        <w:t>Profilbreite mindestens 58 mm.</w:t>
      </w:r>
    </w:p>
    <w:p w:rsidR="003A4F00" w:rsidRDefault="003A4F00" w:rsidP="00A46628">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3A4F00" w:rsidRDefault="003A4F00" w:rsidP="00A46628">
      <w:pPr>
        <w:pStyle w:val="Langtext"/>
      </w:pPr>
      <w:r>
        <w:t>Befestigungsmaterial und Dichtstoffe sind inkludiert und in den Einheitspreis einzurechnen. Herstellerangaben bzw. Montagerichtlinien des Herstellers sind zu berücksichtigen.</w:t>
      </w:r>
    </w:p>
    <w:p w:rsidR="003A4F00" w:rsidRDefault="003A4F00" w:rsidP="00A46628">
      <w:pPr>
        <w:pStyle w:val="Langtext"/>
      </w:pPr>
      <w:r>
        <w:t>Breite: _ _ _</w:t>
      </w:r>
    </w:p>
    <w:p w:rsidR="003A4F00" w:rsidRDefault="003A4F00" w:rsidP="00A46628">
      <w:pPr>
        <w:pStyle w:val="Langtext"/>
      </w:pPr>
      <w:r>
        <w:t>Aufsteckwinkel: _ _ _</w:t>
      </w:r>
    </w:p>
    <w:p w:rsidR="003A4F00" w:rsidRDefault="003A4F00" w:rsidP="00A46628">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A46628">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A46628">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A46628">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A46628">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A46628">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A46628">
      <w:pPr>
        <w:pStyle w:val="Langtext"/>
      </w:pPr>
      <w:r>
        <w:t>Farbton: _ _ _</w:t>
      </w:r>
    </w:p>
    <w:p w:rsidR="003A4F00" w:rsidRDefault="003A4F00" w:rsidP="00A46628">
      <w:pPr>
        <w:pStyle w:val="Folgeposition"/>
        <w:keepNext/>
        <w:keepLines/>
      </w:pPr>
      <w:r>
        <w:t>E</w:t>
      </w:r>
      <w:r>
        <w:rPr>
          <w:sz w:val="12"/>
        </w:rPr>
        <w:t>+</w:t>
      </w:r>
      <w:r>
        <w:tab/>
      </w:r>
      <w:proofErr w:type="spellStart"/>
      <w:r>
        <w:t>Az</w:t>
      </w:r>
      <w:proofErr w:type="spellEnd"/>
      <w:r>
        <w:t xml:space="preserve"> Mauerabdeckung Alu 25mm </w:t>
      </w:r>
      <w:proofErr w:type="spellStart"/>
      <w:r>
        <w:t>f.Abschl</w:t>
      </w:r>
      <w:proofErr w:type="spellEnd"/>
      <w:r>
        <w:t xml:space="preserve"> </w:t>
      </w:r>
      <w:proofErr w:type="spellStart"/>
      <w:r>
        <w:t>Fenorm</w:t>
      </w:r>
      <w:proofErr w:type="spellEnd"/>
      <w:r>
        <w:t xml:space="preserve"> </w:t>
      </w:r>
      <w:proofErr w:type="spellStart"/>
      <w:r>
        <w:t>SlideAlu</w:t>
      </w:r>
      <w:proofErr w:type="spellEnd"/>
      <w:r>
        <w:t>-L</w:t>
      </w:r>
      <w:r>
        <w:tab/>
      </w:r>
      <w:proofErr w:type="spellStart"/>
      <w:r>
        <w:t>Stk</w:t>
      </w:r>
      <w:proofErr w:type="spellEnd"/>
      <w:r>
        <w:t xml:space="preserve"> </w:t>
      </w:r>
    </w:p>
    <w:p w:rsidR="003A4F00" w:rsidRDefault="003A4F00" w:rsidP="00A46628">
      <w:pPr>
        <w:pStyle w:val="Langtext"/>
      </w:pPr>
      <w:r>
        <w:t>Aufzahlung (</w:t>
      </w:r>
      <w:proofErr w:type="spellStart"/>
      <w:r>
        <w:t>Az</w:t>
      </w:r>
      <w:proofErr w:type="spellEnd"/>
      <w:r>
        <w:t xml:space="preserve">) für die Ausführung der Mauerabdeckungen für fertige Fassade mit Abschluss </w:t>
      </w:r>
      <w:proofErr w:type="spellStart"/>
      <w:r>
        <w:t>SlideAlu</w:t>
      </w:r>
      <w:proofErr w:type="spellEnd"/>
      <w:r>
        <w:t xml:space="preserve"> L.</w:t>
      </w:r>
    </w:p>
    <w:p w:rsidR="003A4F00" w:rsidRDefault="003A4F00" w:rsidP="00A46628">
      <w:pPr>
        <w:pStyle w:val="Langtext"/>
      </w:pPr>
      <w:r>
        <w:t>Ausführung als Rillengleitabschluss zur fertigen Fassade, mit EPDM Einlegedichtung zur Mauerabdeckung.</w:t>
      </w:r>
    </w:p>
    <w:p w:rsidR="003A4F00" w:rsidRDefault="003A4F00" w:rsidP="00A46628">
      <w:pPr>
        <w:pStyle w:val="Langtext"/>
      </w:pPr>
      <w:r>
        <w:t>Profilbreite mindestens 58 mm.</w:t>
      </w:r>
    </w:p>
    <w:p w:rsidR="003A4F00" w:rsidRDefault="003A4F00" w:rsidP="00A46628">
      <w:pPr>
        <w:pStyle w:val="Langtext"/>
      </w:pPr>
      <w:r>
        <w:lastRenderedPageBreak/>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3A4F00" w:rsidRDefault="003A4F00" w:rsidP="00A46628">
      <w:pPr>
        <w:pStyle w:val="Langtext"/>
      </w:pPr>
      <w:r>
        <w:t>Befestigungsmaterial und Dichtstoffe sind inkludiert und in den Einheitspreis einzurechnen. Herstellerangaben bzw. Montagerichtlinien des Herstellers sind zu berücksichtigen.</w:t>
      </w:r>
    </w:p>
    <w:p w:rsidR="003A4F00" w:rsidRDefault="003A4F00" w:rsidP="00A46628">
      <w:pPr>
        <w:pStyle w:val="Langtext"/>
      </w:pPr>
      <w:r>
        <w:t>Breite: _ _ _</w:t>
      </w:r>
    </w:p>
    <w:p w:rsidR="003A4F00" w:rsidRDefault="003A4F00" w:rsidP="00A46628">
      <w:pPr>
        <w:pStyle w:val="Langtext"/>
      </w:pPr>
      <w:r>
        <w:t>Farbton: _ _ _</w:t>
      </w:r>
    </w:p>
    <w:p w:rsidR="003A4F00" w:rsidRDefault="003A4F00" w:rsidP="00A46628">
      <w:pPr>
        <w:pStyle w:val="TrennungPOS"/>
      </w:pPr>
    </w:p>
    <w:p w:rsidR="003A4F00" w:rsidRDefault="003A4F00" w:rsidP="00A46628">
      <w:pPr>
        <w:pStyle w:val="GrundtextPosNr"/>
        <w:keepNext/>
        <w:keepLines/>
      </w:pPr>
      <w:r>
        <w:t>71.HE 58</w:t>
      </w:r>
    </w:p>
    <w:p w:rsidR="003A4F00" w:rsidRDefault="003A4F00" w:rsidP="00A46628">
      <w:pPr>
        <w:pStyle w:val="Grundtext"/>
      </w:pPr>
      <w:proofErr w:type="spellStart"/>
      <w:r>
        <w:t>Fenorm</w:t>
      </w:r>
      <w:proofErr w:type="spellEnd"/>
      <w:r>
        <w:t xml:space="preserve"> Mauerabdeckung bestehend aus gekanteten Aluminiumprofilen, Oberfläche eloxiert oder pulverbeschichtet. Gefälle Mauerabdeckung min. 3° nach innen, Fensterbänke 5° nach außen.</w:t>
      </w:r>
    </w:p>
    <w:p w:rsidR="003A4F00" w:rsidRDefault="003A4F00" w:rsidP="00A46628">
      <w:pPr>
        <w:pStyle w:val="Grundtext"/>
      </w:pPr>
      <w:r>
        <w:t>Blende 40 mm, Materialstärke 1,5 bis 3 mm je nach Breite, Einzellängen bis 300 cm, mit Stoßverbinder größere Längen möglich. Farbe: RAL, nach Wahl des Auftraggebers. D</w:t>
      </w:r>
    </w:p>
    <w:p w:rsidR="003A4F00" w:rsidRDefault="003A4F00" w:rsidP="00A46628">
      <w:pPr>
        <w:pStyle w:val="Grundtext"/>
      </w:pPr>
      <w:r>
        <w:t>Die Mauerabdeckung wird mit Haltern auf eine tragfähige Unterkonstruktion versetzt.</w:t>
      </w:r>
    </w:p>
    <w:p w:rsidR="003A4F00" w:rsidRDefault="003A4F00" w:rsidP="00A46628">
      <w:pPr>
        <w:pStyle w:val="Grundtext"/>
      </w:pPr>
    </w:p>
    <w:p w:rsidR="003A4F00" w:rsidRDefault="003A4F00" w:rsidP="00A46628">
      <w:pPr>
        <w:pStyle w:val="Folgeposition"/>
        <w:keepNext/>
        <w:keepLines/>
      </w:pPr>
      <w:r>
        <w:t>A</w:t>
      </w:r>
      <w:r>
        <w:rPr>
          <w:sz w:val="12"/>
        </w:rPr>
        <w:t>+</w:t>
      </w:r>
      <w:r>
        <w:tab/>
        <w:t xml:space="preserve">Mauerabdeckung </w:t>
      </w:r>
      <w:proofErr w:type="spellStart"/>
      <w:r>
        <w:t>Fenorm</w:t>
      </w:r>
      <w:proofErr w:type="spellEnd"/>
      <w:r>
        <w:t xml:space="preserve"> Alu Blende 40mm</w:t>
      </w:r>
      <w:r>
        <w:tab/>
        <w:t xml:space="preserve">m </w:t>
      </w:r>
    </w:p>
    <w:p w:rsidR="003A4F00" w:rsidRDefault="003A4F00" w:rsidP="00A46628">
      <w:pPr>
        <w:pStyle w:val="Langtext"/>
      </w:pPr>
      <w:r>
        <w:t>Ohne Unterschied der Einzellängen.</w:t>
      </w:r>
    </w:p>
    <w:p w:rsidR="003A4F00" w:rsidRDefault="003A4F00" w:rsidP="00A46628">
      <w:pPr>
        <w:pStyle w:val="Langtext"/>
      </w:pPr>
      <w:r>
        <w:t>Breite (cm): _ _ _</w:t>
      </w:r>
    </w:p>
    <w:p w:rsidR="003A4F00" w:rsidRDefault="003A4F00" w:rsidP="00A46628">
      <w:pPr>
        <w:pStyle w:val="Langtext"/>
      </w:pPr>
      <w:r>
        <w:t>Farbton: _ _ _</w:t>
      </w:r>
    </w:p>
    <w:p w:rsidR="003A4F00" w:rsidRDefault="003A4F00" w:rsidP="00A46628">
      <w:pPr>
        <w:pStyle w:val="Folgeposition"/>
        <w:keepNext/>
        <w:keepLines/>
      </w:pPr>
      <w:r>
        <w:t>B</w:t>
      </w:r>
      <w:r>
        <w:rPr>
          <w:sz w:val="12"/>
        </w:rPr>
        <w:t>+</w:t>
      </w:r>
      <w:r>
        <w:tab/>
      </w:r>
      <w:proofErr w:type="spellStart"/>
      <w:r>
        <w:t>Az</w:t>
      </w:r>
      <w:proofErr w:type="spellEnd"/>
      <w:r>
        <w:t xml:space="preserve"> Mauerabdeckung Alu 40mm </w:t>
      </w:r>
      <w:proofErr w:type="spellStart"/>
      <w:r>
        <w:t>f.Gleitverb.Fenorm</w:t>
      </w:r>
      <w:proofErr w:type="spellEnd"/>
      <w:r>
        <w:t xml:space="preserve"> </w:t>
      </w:r>
      <w:proofErr w:type="spellStart"/>
      <w:r>
        <w:t>SlideAlu</w:t>
      </w:r>
      <w:proofErr w:type="spellEnd"/>
      <w:r>
        <w:t xml:space="preserve"> Kombi</w:t>
      </w:r>
      <w:r>
        <w:tab/>
      </w:r>
      <w:proofErr w:type="spellStart"/>
      <w:r>
        <w:t>Stk</w:t>
      </w:r>
      <w:proofErr w:type="spellEnd"/>
      <w:r>
        <w:t xml:space="preserve"> </w:t>
      </w:r>
    </w:p>
    <w:p w:rsidR="003A4F00" w:rsidRDefault="003A4F00" w:rsidP="00A46628">
      <w:pPr>
        <w:pStyle w:val="Langtext"/>
      </w:pPr>
      <w:r>
        <w:t>Aufzahlung (</w:t>
      </w:r>
      <w:proofErr w:type="spellStart"/>
      <w:r>
        <w:t>Az</w:t>
      </w:r>
      <w:proofErr w:type="spellEnd"/>
      <w:r>
        <w:t xml:space="preserve">) für die Ausführung von Mauerabdeckungen mit Stoßverbindungsstück </w:t>
      </w:r>
      <w:proofErr w:type="spellStart"/>
      <w:r>
        <w:t>SlideAlu</w:t>
      </w:r>
      <w:proofErr w:type="spellEnd"/>
      <w:r>
        <w:t xml:space="preserve"> Kombi.</w:t>
      </w:r>
    </w:p>
    <w:p w:rsidR="003A4F00" w:rsidRDefault="003A4F00" w:rsidP="00A46628">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3A4F00" w:rsidRDefault="003A4F00" w:rsidP="00A46628">
      <w:pPr>
        <w:pStyle w:val="Langtext"/>
      </w:pPr>
      <w:r>
        <w:t>Profilbreite jeweils mindestens 58 mm.</w:t>
      </w:r>
    </w:p>
    <w:p w:rsidR="003A4F00" w:rsidRDefault="003A4F00" w:rsidP="00A46628">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3A4F00" w:rsidRDefault="003A4F00" w:rsidP="00A46628">
      <w:pPr>
        <w:pStyle w:val="Langtext"/>
      </w:pPr>
      <w:r>
        <w:t>Befestigungsmaterial und Dichtstoffe sind inkludiert und in den Einheitspreis einzurechnen. Herstellerangaben bzw. Montagerichtlinien des Herstellers sind zu berücksichtigen.</w:t>
      </w:r>
    </w:p>
    <w:p w:rsidR="003A4F00" w:rsidRDefault="003A4F00" w:rsidP="00A46628">
      <w:pPr>
        <w:pStyle w:val="Langtext"/>
      </w:pPr>
      <w:r>
        <w:t>Breite 1: _ _ _</w:t>
      </w:r>
    </w:p>
    <w:p w:rsidR="003A4F00" w:rsidRDefault="003A4F00" w:rsidP="00A46628">
      <w:pPr>
        <w:pStyle w:val="Langtext"/>
      </w:pPr>
      <w:r>
        <w:t>Breite 2: _ _ _</w:t>
      </w:r>
    </w:p>
    <w:p w:rsidR="003A4F00" w:rsidRDefault="003A4F00" w:rsidP="00A46628">
      <w:pPr>
        <w:pStyle w:val="Langtext"/>
      </w:pPr>
      <w:r>
        <w:t>Aufsteckwinkel: _ _ _</w:t>
      </w:r>
    </w:p>
    <w:p w:rsidR="003A4F00" w:rsidRDefault="003A4F00" w:rsidP="00A46628">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A46628">
      <w:pPr>
        <w:pStyle w:val="Langtext"/>
      </w:pPr>
      <w:r>
        <w:t xml:space="preserve">Breite U/Aufsteckwinkel 22 mm - entspricht </w:t>
      </w:r>
      <w:proofErr w:type="spellStart"/>
      <w:r>
        <w:t>Einputztiefe</w:t>
      </w:r>
      <w:proofErr w:type="spellEnd"/>
      <w:r>
        <w:t xml:space="preserve"> für Führungsschiene 18,5 mm</w:t>
      </w:r>
    </w:p>
    <w:p w:rsidR="003A4F00" w:rsidRDefault="003A4F00" w:rsidP="00A46628">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A46628">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A46628">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A46628">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A46628">
      <w:pPr>
        <w:pStyle w:val="Langtext"/>
      </w:pPr>
      <w:r>
        <w:t>Farbton: _ _ _</w:t>
      </w:r>
    </w:p>
    <w:p w:rsidR="003A4F00" w:rsidRDefault="003A4F00" w:rsidP="00A46628">
      <w:pPr>
        <w:pStyle w:val="Folgeposition"/>
        <w:keepNext/>
        <w:keepLines/>
      </w:pPr>
      <w:r>
        <w:t>C</w:t>
      </w:r>
      <w:r>
        <w:rPr>
          <w:sz w:val="12"/>
        </w:rPr>
        <w:t>+</w:t>
      </w:r>
      <w:r>
        <w:tab/>
      </w:r>
      <w:proofErr w:type="spellStart"/>
      <w:r>
        <w:t>Az</w:t>
      </w:r>
      <w:proofErr w:type="spellEnd"/>
      <w:r>
        <w:t xml:space="preserve"> Mauerabdeckung Alu 40mm </w:t>
      </w:r>
      <w:proofErr w:type="spellStart"/>
      <w:r>
        <w:t>f.Gleitverb.Fenorm</w:t>
      </w:r>
      <w:proofErr w:type="spellEnd"/>
      <w:r>
        <w:t xml:space="preserve"> </w:t>
      </w:r>
      <w:proofErr w:type="spellStart"/>
      <w:r>
        <w:t>SlideAlu</w:t>
      </w:r>
      <w:proofErr w:type="spellEnd"/>
      <w:r>
        <w:tab/>
      </w:r>
      <w:proofErr w:type="spellStart"/>
      <w:r>
        <w:t>Stk</w:t>
      </w:r>
      <w:proofErr w:type="spellEnd"/>
      <w:r>
        <w:t xml:space="preserve"> </w:t>
      </w:r>
    </w:p>
    <w:p w:rsidR="003A4F00" w:rsidRDefault="003A4F00" w:rsidP="00A46628">
      <w:pPr>
        <w:pStyle w:val="Langtext"/>
      </w:pPr>
      <w:r>
        <w:t>Aufzahlung (</w:t>
      </w:r>
      <w:proofErr w:type="spellStart"/>
      <w:r>
        <w:t>Az</w:t>
      </w:r>
      <w:proofErr w:type="spellEnd"/>
      <w:r>
        <w:t xml:space="preserve">) für die Ausführung von Mauerabdeckungen mit Stoßverbindungsstück </w:t>
      </w:r>
      <w:proofErr w:type="spellStart"/>
      <w:r>
        <w:t>SlideAlu</w:t>
      </w:r>
      <w:proofErr w:type="spellEnd"/>
      <w:r>
        <w:t xml:space="preserve"> Mauerabdeckung.</w:t>
      </w:r>
    </w:p>
    <w:p w:rsidR="003A4F00" w:rsidRDefault="003A4F00" w:rsidP="00A46628">
      <w:pPr>
        <w:pStyle w:val="Langtext"/>
      </w:pPr>
      <w:r>
        <w:t>Gleitverbinder dient als Verbindung von Mauerabdeckungen Ausführung als Rillengleitprofil, mit EPDM Einlegedichtung zur Mauerabdeckung.</w:t>
      </w:r>
    </w:p>
    <w:p w:rsidR="003A4F00" w:rsidRDefault="003A4F00" w:rsidP="00A46628">
      <w:pPr>
        <w:pStyle w:val="Langtext"/>
      </w:pPr>
      <w:r>
        <w:t>Profilbreite mindestens 58 mm.</w:t>
      </w:r>
    </w:p>
    <w:p w:rsidR="003A4F00" w:rsidRDefault="003A4F00" w:rsidP="00A46628">
      <w:pPr>
        <w:pStyle w:val="Langtext"/>
      </w:pPr>
      <w:r>
        <w:t>Die Längenänderung der Mauerabdeckung muss im gesamten Ausmaß durch das System aufgenommen werden und darf nicht auf das Fassadensystem übertragen werden.</w:t>
      </w:r>
    </w:p>
    <w:p w:rsidR="003A4F00" w:rsidRDefault="003A4F00" w:rsidP="00A46628">
      <w:pPr>
        <w:pStyle w:val="Langtext"/>
      </w:pPr>
      <w:r>
        <w:t>Befestigungsmaterial und Dichtstoffe sind inkludiert und in den Einheitspreis einzurechnen. Herstellerangaben bzw. Montagerichtlinien des Herstellers sind zu berücksichtigen.</w:t>
      </w:r>
    </w:p>
    <w:p w:rsidR="003A4F00" w:rsidRDefault="003A4F00" w:rsidP="00A46628">
      <w:pPr>
        <w:pStyle w:val="Langtext"/>
      </w:pPr>
      <w:r>
        <w:t>Breite: _ _ _</w:t>
      </w:r>
    </w:p>
    <w:p w:rsidR="003A4F00" w:rsidRDefault="003A4F00" w:rsidP="00A46628">
      <w:pPr>
        <w:pStyle w:val="Langtext"/>
      </w:pPr>
      <w:r>
        <w:t>Farbton: _ _ _</w:t>
      </w:r>
    </w:p>
    <w:p w:rsidR="003A4F00" w:rsidRDefault="003A4F00" w:rsidP="00A46628">
      <w:pPr>
        <w:pStyle w:val="Folgeposition"/>
        <w:keepNext/>
        <w:keepLines/>
      </w:pPr>
      <w:r>
        <w:t>D</w:t>
      </w:r>
      <w:r>
        <w:rPr>
          <w:sz w:val="12"/>
        </w:rPr>
        <w:t>+</w:t>
      </w:r>
      <w:r>
        <w:tab/>
      </w:r>
      <w:proofErr w:type="spellStart"/>
      <w:r>
        <w:t>Az</w:t>
      </w:r>
      <w:proofErr w:type="spellEnd"/>
      <w:r>
        <w:t xml:space="preserve"> Mauerabdeckung Alu 40mm </w:t>
      </w:r>
      <w:proofErr w:type="spellStart"/>
      <w:r>
        <w:t>f.Abschl</w:t>
      </w:r>
      <w:proofErr w:type="spellEnd"/>
      <w:r>
        <w:t xml:space="preserve"> </w:t>
      </w:r>
      <w:proofErr w:type="spellStart"/>
      <w:r>
        <w:t>Fenorm</w:t>
      </w:r>
      <w:proofErr w:type="spellEnd"/>
      <w:r>
        <w:t xml:space="preserve"> </w:t>
      </w:r>
      <w:proofErr w:type="spellStart"/>
      <w:r>
        <w:t>SlideAlu</w:t>
      </w:r>
      <w:proofErr w:type="spellEnd"/>
      <w:r>
        <w:t>-U</w:t>
      </w:r>
      <w:r>
        <w:tab/>
      </w:r>
      <w:proofErr w:type="spellStart"/>
      <w:r>
        <w:t>Stk</w:t>
      </w:r>
      <w:proofErr w:type="spellEnd"/>
      <w:r>
        <w:t xml:space="preserve"> </w:t>
      </w:r>
    </w:p>
    <w:p w:rsidR="003A4F00" w:rsidRDefault="003A4F00" w:rsidP="00A46628">
      <w:pPr>
        <w:pStyle w:val="Langtext"/>
      </w:pPr>
      <w:r>
        <w:t>Aufzahlung (</w:t>
      </w:r>
      <w:proofErr w:type="spellStart"/>
      <w:r>
        <w:t>Az</w:t>
      </w:r>
      <w:proofErr w:type="spellEnd"/>
      <w:r>
        <w:t xml:space="preserve">) für die Ausführung der Mauerabdeckungen Unterputz mit Abschluss </w:t>
      </w:r>
      <w:proofErr w:type="spellStart"/>
      <w:r>
        <w:t>SlideAlu</w:t>
      </w:r>
      <w:proofErr w:type="spellEnd"/>
      <w:r>
        <w:t xml:space="preserve"> U.</w:t>
      </w:r>
    </w:p>
    <w:p w:rsidR="003A4F00" w:rsidRDefault="003A4F00" w:rsidP="00A46628">
      <w:pPr>
        <w:pStyle w:val="Langtext"/>
      </w:pPr>
      <w:r>
        <w:t xml:space="preserve">Ausführung als Rillengleitabschluss zum </w:t>
      </w:r>
      <w:proofErr w:type="spellStart"/>
      <w:r>
        <w:t>Einputzen</w:t>
      </w:r>
      <w:proofErr w:type="spellEnd"/>
      <w:r>
        <w:t>/Unterputz, mit EPDM Einlegedichtung zur Mauerabdeckung.</w:t>
      </w:r>
    </w:p>
    <w:p w:rsidR="003A4F00" w:rsidRDefault="003A4F00" w:rsidP="00A46628">
      <w:pPr>
        <w:pStyle w:val="Langtext"/>
      </w:pPr>
      <w:r>
        <w:t>Profilbreite mindestens 58 mm.</w:t>
      </w:r>
    </w:p>
    <w:p w:rsidR="003A4F00" w:rsidRDefault="003A4F00" w:rsidP="00A46628">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3A4F00" w:rsidRDefault="003A4F00" w:rsidP="00A46628">
      <w:pPr>
        <w:pStyle w:val="Langtext"/>
      </w:pPr>
      <w:r>
        <w:t>Befestigungsmaterial und Dichtstoffe sind inkludiert und in den Einheitspreis einzurechnen. Herstellerangaben bzw. Montagerichtlinien des Herstellers sind zu berücksichtigen.</w:t>
      </w:r>
    </w:p>
    <w:p w:rsidR="003A4F00" w:rsidRDefault="003A4F00" w:rsidP="00A46628">
      <w:pPr>
        <w:pStyle w:val="Langtext"/>
      </w:pPr>
      <w:r>
        <w:t>Breite: _ _ _</w:t>
      </w:r>
    </w:p>
    <w:p w:rsidR="003A4F00" w:rsidRDefault="003A4F00" w:rsidP="00A46628">
      <w:pPr>
        <w:pStyle w:val="Langtext"/>
      </w:pPr>
      <w:r>
        <w:t>Aufsteckwinkel: _ _ _</w:t>
      </w:r>
    </w:p>
    <w:p w:rsidR="003A4F00" w:rsidRDefault="003A4F00" w:rsidP="00A46628">
      <w:pPr>
        <w:pStyle w:val="Langtext"/>
      </w:pPr>
      <w:r>
        <w:t xml:space="preserve">Breite U/Aufsteckwinkel 15 mm - entspricht </w:t>
      </w:r>
      <w:proofErr w:type="spellStart"/>
      <w:r>
        <w:t>Einputztiefe</w:t>
      </w:r>
      <w:proofErr w:type="spellEnd"/>
      <w:r>
        <w:t xml:space="preserve"> für Führungsschiene 11,5 mm</w:t>
      </w:r>
    </w:p>
    <w:p w:rsidR="003A4F00" w:rsidRDefault="003A4F00" w:rsidP="00A46628">
      <w:pPr>
        <w:pStyle w:val="Langtext"/>
      </w:pPr>
      <w:r>
        <w:lastRenderedPageBreak/>
        <w:t xml:space="preserve">Breite U/Aufsteckwinkel 22 mm - entspricht </w:t>
      </w:r>
      <w:proofErr w:type="spellStart"/>
      <w:r>
        <w:t>Einputztiefe</w:t>
      </w:r>
      <w:proofErr w:type="spellEnd"/>
      <w:r>
        <w:t xml:space="preserve"> für Führungsschiene 18,5 mm</w:t>
      </w:r>
    </w:p>
    <w:p w:rsidR="003A4F00" w:rsidRDefault="003A4F00" w:rsidP="00A46628">
      <w:pPr>
        <w:pStyle w:val="Langtext"/>
      </w:pPr>
      <w:r>
        <w:t xml:space="preserve">Breite U/Aufsteckwinkel 28 mm - entspricht </w:t>
      </w:r>
      <w:proofErr w:type="spellStart"/>
      <w:r>
        <w:t>Einputztiefe</w:t>
      </w:r>
      <w:proofErr w:type="spellEnd"/>
      <w:r>
        <w:t xml:space="preserve"> für Führungsschiene 24,5 mm</w:t>
      </w:r>
    </w:p>
    <w:p w:rsidR="003A4F00" w:rsidRDefault="003A4F00" w:rsidP="00A46628">
      <w:pPr>
        <w:pStyle w:val="Langtext"/>
      </w:pPr>
      <w:r>
        <w:t xml:space="preserve">Breite U/Aufsteckwinkel 34 mm - entspricht </w:t>
      </w:r>
      <w:proofErr w:type="spellStart"/>
      <w:r>
        <w:t>Einputztiefe</w:t>
      </w:r>
      <w:proofErr w:type="spellEnd"/>
      <w:r>
        <w:t xml:space="preserve"> für Führungsschiene 30,5 mm</w:t>
      </w:r>
    </w:p>
    <w:p w:rsidR="003A4F00" w:rsidRDefault="003A4F00" w:rsidP="00A46628">
      <w:pPr>
        <w:pStyle w:val="Langtext"/>
      </w:pPr>
      <w:r>
        <w:t xml:space="preserve">Breite U/Aufsteckwinkel 40 mm - entspricht </w:t>
      </w:r>
      <w:proofErr w:type="spellStart"/>
      <w:r>
        <w:t>Einputztiefe</w:t>
      </w:r>
      <w:proofErr w:type="spellEnd"/>
      <w:r>
        <w:t xml:space="preserve"> für Führungsschiene 36,5 mm</w:t>
      </w:r>
    </w:p>
    <w:p w:rsidR="003A4F00" w:rsidRDefault="003A4F00" w:rsidP="00A46628">
      <w:pPr>
        <w:pStyle w:val="Langtext"/>
      </w:pPr>
      <w:r>
        <w:t xml:space="preserve">Breite U/Aufsteckwinkel 45 mm - entspricht </w:t>
      </w:r>
      <w:proofErr w:type="spellStart"/>
      <w:r>
        <w:t>Einputztiefe</w:t>
      </w:r>
      <w:proofErr w:type="spellEnd"/>
      <w:r>
        <w:t xml:space="preserve"> für Führungsschiene 41,5 mm</w:t>
      </w:r>
    </w:p>
    <w:p w:rsidR="003A4F00" w:rsidRDefault="003A4F00" w:rsidP="00A46628">
      <w:pPr>
        <w:pStyle w:val="Langtext"/>
      </w:pPr>
      <w:r>
        <w:t>Farbton: _ _ _</w:t>
      </w:r>
    </w:p>
    <w:p w:rsidR="003A4F00" w:rsidRDefault="003A4F00" w:rsidP="00A46628">
      <w:pPr>
        <w:pStyle w:val="Folgeposition"/>
        <w:keepNext/>
        <w:keepLines/>
      </w:pPr>
      <w:r>
        <w:t>E</w:t>
      </w:r>
      <w:r>
        <w:rPr>
          <w:sz w:val="12"/>
        </w:rPr>
        <w:t>+</w:t>
      </w:r>
      <w:r>
        <w:tab/>
      </w:r>
      <w:proofErr w:type="spellStart"/>
      <w:r>
        <w:t>Az</w:t>
      </w:r>
      <w:proofErr w:type="spellEnd"/>
      <w:r>
        <w:t xml:space="preserve"> Mauerabdeckung Alu 40mm </w:t>
      </w:r>
      <w:proofErr w:type="spellStart"/>
      <w:r>
        <w:t>f.Abschl</w:t>
      </w:r>
      <w:proofErr w:type="spellEnd"/>
      <w:r>
        <w:t xml:space="preserve"> </w:t>
      </w:r>
      <w:proofErr w:type="spellStart"/>
      <w:r>
        <w:t>Fenorm</w:t>
      </w:r>
      <w:proofErr w:type="spellEnd"/>
      <w:r>
        <w:t xml:space="preserve"> </w:t>
      </w:r>
      <w:proofErr w:type="spellStart"/>
      <w:r>
        <w:t>SlideAlu</w:t>
      </w:r>
      <w:proofErr w:type="spellEnd"/>
      <w:r>
        <w:t>-L</w:t>
      </w:r>
      <w:r>
        <w:tab/>
      </w:r>
      <w:proofErr w:type="spellStart"/>
      <w:r>
        <w:t>Stk</w:t>
      </w:r>
      <w:proofErr w:type="spellEnd"/>
      <w:r>
        <w:t xml:space="preserve"> </w:t>
      </w:r>
    </w:p>
    <w:p w:rsidR="003A4F00" w:rsidRDefault="003A4F00" w:rsidP="00A46628">
      <w:pPr>
        <w:pStyle w:val="Langtext"/>
      </w:pPr>
      <w:r>
        <w:t>Aufzahlung (</w:t>
      </w:r>
      <w:proofErr w:type="spellStart"/>
      <w:r>
        <w:t>Az</w:t>
      </w:r>
      <w:proofErr w:type="spellEnd"/>
      <w:r>
        <w:t xml:space="preserve">) für die Ausführung der Mauerabdeckungen für fertige Fassade mit Abschluss </w:t>
      </w:r>
      <w:proofErr w:type="spellStart"/>
      <w:r>
        <w:t>SlideAlu</w:t>
      </w:r>
      <w:proofErr w:type="spellEnd"/>
      <w:r>
        <w:t xml:space="preserve"> L.</w:t>
      </w:r>
    </w:p>
    <w:p w:rsidR="003A4F00" w:rsidRDefault="003A4F00" w:rsidP="00A46628">
      <w:pPr>
        <w:pStyle w:val="Langtext"/>
      </w:pPr>
      <w:r>
        <w:t>Ausführung als Rillengleitabschluss zur fertigen Fassade, mit EPDM Einlegedichtung zur Mauerabdeckung.</w:t>
      </w:r>
    </w:p>
    <w:p w:rsidR="003A4F00" w:rsidRDefault="003A4F00" w:rsidP="00A46628">
      <w:pPr>
        <w:pStyle w:val="Langtext"/>
      </w:pPr>
      <w:r>
        <w:t>Profilbreite mindestens 58 mm.</w:t>
      </w:r>
    </w:p>
    <w:p w:rsidR="003A4F00" w:rsidRDefault="003A4F00" w:rsidP="00A46628">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3A4F00" w:rsidRDefault="003A4F00" w:rsidP="00A46628">
      <w:pPr>
        <w:pStyle w:val="Langtext"/>
      </w:pPr>
      <w:r>
        <w:t>Befestigungsmaterial und Dichtstoffe sind inkludiert und in den Einheitspreis einzurechnen. Herstellerangaben bzw. Montagerichtlinien des Herstellers sind zu berücksichtigen.</w:t>
      </w:r>
    </w:p>
    <w:p w:rsidR="003A4F00" w:rsidRDefault="003A4F00" w:rsidP="00A46628">
      <w:pPr>
        <w:pStyle w:val="Langtext"/>
      </w:pPr>
      <w:r>
        <w:t>Breite: _ _ _</w:t>
      </w:r>
    </w:p>
    <w:p w:rsidR="003A4F00" w:rsidRDefault="003A4F00" w:rsidP="00A46628">
      <w:pPr>
        <w:pStyle w:val="Langtext"/>
      </w:pPr>
      <w:r>
        <w:t>Farbton: _ _ _</w:t>
      </w:r>
    </w:p>
    <w:p w:rsidR="003A4F00" w:rsidRDefault="003A4F00" w:rsidP="00A46628">
      <w:pPr>
        <w:pStyle w:val="TrennungULG"/>
        <w:keepNext w:val="0"/>
      </w:pPr>
    </w:p>
    <w:p w:rsidR="003A4F00" w:rsidRPr="00A46628" w:rsidRDefault="003A4F00" w:rsidP="00A46628">
      <w:pPr>
        <w:pStyle w:val="TrennungULG"/>
        <w:keepNext w:val="0"/>
      </w:pPr>
    </w:p>
    <w:p w:rsidR="001F658C" w:rsidRPr="001F658C" w:rsidRDefault="001F658C" w:rsidP="001F658C"/>
    <w:sectPr w:rsidR="001F658C" w:rsidRPr="001F658C" w:rsidSect="00DB1D4C">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3A4F00">
    <w:pPr>
      <w:pStyle w:val="Fuzeile"/>
      <w:tabs>
        <w:tab w:val="clear" w:pos="9071"/>
        <w:tab w:val="right" w:pos="9923"/>
      </w:tabs>
      <w:ind w:left="0" w:right="-1"/>
      <w:jc w:val="both"/>
      <w:rPr>
        <w:sz w:val="16"/>
      </w:rPr>
    </w:pPr>
    <w:r>
      <w:t>LBHB-021(B-LG71</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E53B56">
      <w:rPr>
        <w:rStyle w:val="Seitenzahl"/>
        <w:noProof/>
      </w:rPr>
      <w:t>18</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E53B56">
      <w:rPr>
        <w:rStyle w:val="Seitenzahl"/>
        <w:noProof/>
      </w:rPr>
      <w:t>30</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E53B56">
    <w:pPr>
      <w:pStyle w:val="Kopfzeile"/>
      <w:tabs>
        <w:tab w:val="clear" w:pos="4819"/>
        <w:tab w:val="clear" w:pos="9071"/>
        <w:tab w:val="right" w:pos="9923"/>
      </w:tabs>
      <w:rPr>
        <w:sz w:val="20"/>
      </w:rPr>
    </w:pPr>
    <w:r>
      <w:rPr>
        <w:b/>
        <w:sz w:val="20"/>
      </w:rPr>
      <w:t>LB-HB, Version</w:t>
    </w:r>
    <w:r w:rsidR="003A4F00">
      <w:rPr>
        <w:b/>
        <w:sz w:val="20"/>
      </w:rPr>
      <w:t>, LG 71 Fenster aus Holz LB-HB021 Ergänzungen HELOPAL V:08/2020 01</w:t>
    </w:r>
    <w:r w:rsidR="00DF2AD5">
      <w:rPr>
        <w:b/>
        <w:sz w:val="20"/>
      </w:rPr>
      <w:tab/>
    </w:r>
    <w:r>
      <w:rPr>
        <w:b/>
        <w:sz w:val="20"/>
      </w:rPr>
      <w:tab/>
    </w:r>
    <w:r w:rsidR="003A4F00">
      <w:rPr>
        <w:b/>
        <w:sz w:val="20"/>
      </w:rPr>
      <w:t>Datum: 19.02.2020</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93D78"/>
    <w:rsid w:val="003A4F00"/>
    <w:rsid w:val="003C002C"/>
    <w:rsid w:val="0055437B"/>
    <w:rsid w:val="00A10326"/>
    <w:rsid w:val="00CA4D50"/>
    <w:rsid w:val="00DF2AD5"/>
    <w:rsid w:val="00E53B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32</Pages>
  <Words>12307</Words>
  <Characters>85583</Characters>
  <Application>Microsoft Office Word</Application>
  <DocSecurity>0</DocSecurity>
  <Lines>713</Lines>
  <Paragraphs>195</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97695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 | ABK</cp:lastModifiedBy>
  <cp:revision>7</cp:revision>
  <cp:lastPrinted>1999-02-09T11:25:00Z</cp:lastPrinted>
  <dcterms:created xsi:type="dcterms:W3CDTF">2015-01-14T12:40:00Z</dcterms:created>
  <dcterms:modified xsi:type="dcterms:W3CDTF">2020-02-19T13:59:00Z</dcterms:modified>
</cp:coreProperties>
</file>